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9C4929" w14:textId="1CF63031" w:rsidR="00C82D2E" w:rsidRDefault="00596876" w:rsidP="004E3FDF">
      <w:pPr>
        <w:spacing w:after="240" w:line="240" w:lineRule="auto"/>
        <w:jc w:val="center"/>
        <w:rPr>
          <w:rFonts w:ascii="Times New Roman" w:hAnsi="Times New Roman"/>
          <w:b/>
          <w:bCs/>
          <w:sz w:val="26"/>
          <w:szCs w:val="26"/>
        </w:rPr>
      </w:pPr>
      <w:r w:rsidRPr="006B0439">
        <w:rPr>
          <w:rFonts w:ascii="Times New Roman" w:hAnsi="Times New Roman"/>
          <w:b/>
          <w:bCs/>
          <w:sz w:val="26"/>
          <w:szCs w:val="26"/>
        </w:rPr>
        <w:t>ESTRATEGIA DE FORMACION VOCACIONAL PARA LA ORIENTACIÓN VOCACIONAL</w:t>
      </w:r>
    </w:p>
    <w:p w14:paraId="3AE53725" w14:textId="77777777" w:rsidR="004E3FDF" w:rsidRPr="006B0439" w:rsidRDefault="004E3FDF" w:rsidP="004E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240" w:line="240" w:lineRule="auto"/>
        <w:jc w:val="center"/>
        <w:rPr>
          <w:rFonts w:ascii="Times New Roman" w:eastAsiaTheme="minorEastAsia" w:hAnsi="Times New Roman"/>
          <w:b/>
          <w:i/>
          <w:sz w:val="24"/>
          <w:szCs w:val="24"/>
          <w:lang w:val="en-US" w:eastAsia="ja-JP"/>
        </w:rPr>
      </w:pPr>
      <w:r w:rsidRPr="006B0439">
        <w:rPr>
          <w:rFonts w:ascii="Times New Roman" w:eastAsia="Times New Roman" w:hAnsi="Times New Roman"/>
          <w:b/>
          <w:sz w:val="24"/>
          <w:szCs w:val="24"/>
          <w:lang w:val="en" w:eastAsia="es-PE"/>
        </w:rPr>
        <w:t>VOCATIONAL TRAINING STRATEGY FOR VOCATIONAL GUIDANCE</w:t>
      </w:r>
    </w:p>
    <w:p w14:paraId="31F41579" w14:textId="33E0B89A" w:rsidR="004E3FDF" w:rsidRDefault="001D5C02" w:rsidP="001D5C02">
      <w:pPr>
        <w:spacing w:after="0" w:line="240" w:lineRule="auto"/>
        <w:jc w:val="right"/>
        <w:rPr>
          <w:rFonts w:ascii="Times New Roman" w:eastAsiaTheme="minorEastAsia" w:hAnsi="Times New Roman"/>
          <w:i/>
          <w:vertAlign w:val="superscript"/>
          <w:lang w:eastAsia="ja-JP"/>
        </w:rPr>
      </w:pPr>
      <w:r>
        <w:rPr>
          <w:rFonts w:ascii="Times New Roman" w:hAnsi="Times New Roman"/>
          <w:i/>
        </w:rPr>
        <w:t xml:space="preserve">Juan Carlos </w:t>
      </w:r>
      <w:r>
        <w:rPr>
          <w:rFonts w:ascii="Times New Roman" w:eastAsiaTheme="minorEastAsia" w:hAnsi="Times New Roman" w:hint="eastAsia"/>
          <w:i/>
          <w:lang w:eastAsia="ja-JP"/>
        </w:rPr>
        <w:t>C</w:t>
      </w:r>
      <w:r w:rsidRPr="00AD4077">
        <w:rPr>
          <w:rFonts w:ascii="Times New Roman" w:hAnsi="Times New Roman"/>
          <w:i/>
        </w:rPr>
        <w:t>allejas Torres</w:t>
      </w:r>
      <w:r w:rsidR="004E3FDF">
        <w:rPr>
          <w:rStyle w:val="Refdenotaalpie"/>
          <w:rFonts w:ascii="Times New Roman" w:hAnsi="Times New Roman"/>
          <w:i/>
        </w:rPr>
        <w:footnoteReference w:id="1"/>
      </w:r>
    </w:p>
    <w:p w14:paraId="47D51FA9" w14:textId="4AFB835D" w:rsidR="001D5C02" w:rsidRDefault="001D5C02" w:rsidP="001D5C02">
      <w:pPr>
        <w:spacing w:after="0" w:line="240" w:lineRule="auto"/>
        <w:jc w:val="right"/>
        <w:rPr>
          <w:rFonts w:ascii="Times New Roman" w:eastAsiaTheme="minorEastAsia" w:hAnsi="Times New Roman"/>
          <w:bCs/>
          <w:i/>
          <w:iCs/>
          <w:szCs w:val="24"/>
          <w:vertAlign w:val="superscript"/>
          <w:lang w:val="fr-FR" w:eastAsia="ja-JP"/>
        </w:rPr>
      </w:pPr>
      <w:r>
        <w:rPr>
          <w:rFonts w:ascii="Times New Roman" w:eastAsiaTheme="minorEastAsia" w:hAnsi="Times New Roman" w:hint="eastAsia"/>
          <w:bCs/>
          <w:i/>
          <w:iCs/>
          <w:szCs w:val="24"/>
          <w:lang w:val="fr-FR" w:eastAsia="ja-JP"/>
        </w:rPr>
        <w:t>Jahaira Eulalia Morales Angaspilco</w:t>
      </w:r>
      <w:r w:rsidR="004E3FDF">
        <w:rPr>
          <w:rStyle w:val="Refdenotaalpie"/>
          <w:rFonts w:ascii="Times New Roman" w:eastAsiaTheme="minorEastAsia" w:hAnsi="Times New Roman"/>
          <w:bCs/>
          <w:i/>
          <w:iCs/>
          <w:szCs w:val="24"/>
          <w:lang w:val="fr-FR" w:eastAsia="ja-JP"/>
        </w:rPr>
        <w:footnoteReference w:id="2"/>
      </w:r>
    </w:p>
    <w:p w14:paraId="38489C73" w14:textId="443C2868" w:rsidR="004E3FDF" w:rsidRPr="004E3FDF" w:rsidRDefault="004E3FDF" w:rsidP="001D5C02">
      <w:pPr>
        <w:spacing w:after="0" w:line="240" w:lineRule="auto"/>
        <w:jc w:val="right"/>
        <w:rPr>
          <w:rFonts w:ascii="Times New Roman" w:eastAsiaTheme="minorEastAsia" w:hAnsi="Times New Roman"/>
          <w:bCs/>
          <w:i/>
          <w:iCs/>
          <w:szCs w:val="24"/>
          <w:lang w:val="fr-FR" w:eastAsia="ja-JP"/>
        </w:rPr>
      </w:pPr>
      <w:r w:rsidRPr="004E3FDF">
        <w:rPr>
          <w:rFonts w:ascii="Times New Roman" w:eastAsiaTheme="minorEastAsia" w:hAnsi="Times New Roman"/>
          <w:bCs/>
          <w:i/>
          <w:iCs/>
          <w:szCs w:val="24"/>
          <w:lang w:val="fr-FR" w:eastAsia="ja-JP"/>
        </w:rPr>
        <w:t>Xiomara Cabrera Cabrera</w:t>
      </w:r>
      <w:r>
        <w:rPr>
          <w:rStyle w:val="Refdenotaalpie"/>
          <w:rFonts w:ascii="Times New Roman" w:eastAsiaTheme="minorEastAsia" w:hAnsi="Times New Roman"/>
          <w:bCs/>
          <w:i/>
          <w:iCs/>
          <w:szCs w:val="24"/>
          <w:lang w:val="fr-FR" w:eastAsia="ja-JP"/>
        </w:rPr>
        <w:footnoteReference w:id="3"/>
      </w:r>
    </w:p>
    <w:p w14:paraId="029B16CF" w14:textId="54A600B5" w:rsidR="001D5C02" w:rsidRPr="00000E4C" w:rsidRDefault="004E3FDF" w:rsidP="001D5C02">
      <w:pPr>
        <w:spacing w:after="0" w:line="240" w:lineRule="auto"/>
        <w:jc w:val="right"/>
        <w:rPr>
          <w:rFonts w:ascii="Times New Roman" w:eastAsiaTheme="minorEastAsia" w:hAnsi="Times New Roman"/>
          <w:bCs/>
          <w:i/>
          <w:iCs/>
          <w:szCs w:val="24"/>
          <w:vertAlign w:val="superscript"/>
          <w:lang w:val="fr-FR" w:eastAsia="ja-JP"/>
        </w:rPr>
      </w:pPr>
      <w:r>
        <w:rPr>
          <w:noProof/>
          <w:lang w:eastAsia="es-PE"/>
        </w:rPr>
        <w:drawing>
          <wp:anchor distT="0" distB="0" distL="114300" distR="114300" simplePos="0" relativeHeight="251657216" behindDoc="0" locked="0" layoutInCell="1" allowOverlap="1" wp14:anchorId="1AA43C69" wp14:editId="2528A648">
            <wp:simplePos x="0" y="0"/>
            <wp:positionH relativeFrom="column">
              <wp:posOffset>4876800</wp:posOffset>
            </wp:positionH>
            <wp:positionV relativeFrom="paragraph">
              <wp:posOffset>219075</wp:posOffset>
            </wp:positionV>
            <wp:extent cx="1084580" cy="385445"/>
            <wp:effectExtent l="0" t="0" r="1270" b="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84580" cy="385445"/>
                    </a:xfrm>
                    <a:prstGeom prst="rect">
                      <a:avLst/>
                    </a:prstGeom>
                    <a:noFill/>
                  </pic:spPr>
                </pic:pic>
              </a:graphicData>
            </a:graphic>
            <wp14:sizeRelH relativeFrom="page">
              <wp14:pctWidth>0</wp14:pctWidth>
            </wp14:sizeRelH>
            <wp14:sizeRelV relativeFrom="page">
              <wp14:pctHeight>0</wp14:pctHeight>
            </wp14:sizeRelV>
          </wp:anchor>
        </w:drawing>
      </w:r>
      <w:r w:rsidR="001D5C02">
        <w:rPr>
          <w:rFonts w:ascii="Times New Roman" w:eastAsiaTheme="minorEastAsia" w:hAnsi="Times New Roman" w:hint="eastAsia"/>
          <w:bCs/>
          <w:i/>
          <w:iCs/>
          <w:szCs w:val="24"/>
          <w:lang w:val="fr-FR" w:eastAsia="ja-JP"/>
        </w:rPr>
        <w:t xml:space="preserve">Lucia del </w:t>
      </w:r>
      <w:r w:rsidR="001D5C02">
        <w:rPr>
          <w:rFonts w:ascii="Times New Roman" w:eastAsiaTheme="minorEastAsia" w:hAnsi="Times New Roman"/>
          <w:bCs/>
          <w:i/>
          <w:iCs/>
          <w:szCs w:val="24"/>
          <w:lang w:val="fr-FR" w:eastAsia="ja-JP"/>
        </w:rPr>
        <w:t>Carmen</w:t>
      </w:r>
      <w:r w:rsidR="001D5C02">
        <w:rPr>
          <w:rFonts w:ascii="Times New Roman" w:eastAsiaTheme="minorEastAsia" w:hAnsi="Times New Roman" w:hint="eastAsia"/>
          <w:bCs/>
          <w:i/>
          <w:iCs/>
          <w:szCs w:val="24"/>
          <w:lang w:val="fr-FR" w:eastAsia="ja-JP"/>
        </w:rPr>
        <w:t xml:space="preserve"> Villalobos Veliz</w:t>
      </w:r>
      <w:r>
        <w:rPr>
          <w:rStyle w:val="Refdenotaalpie"/>
          <w:rFonts w:ascii="Times New Roman" w:eastAsiaTheme="minorEastAsia" w:hAnsi="Times New Roman"/>
          <w:bCs/>
          <w:i/>
          <w:iCs/>
          <w:szCs w:val="24"/>
          <w:lang w:val="fr-FR" w:eastAsia="ja-JP"/>
        </w:rPr>
        <w:footnoteReference w:id="4"/>
      </w:r>
    </w:p>
    <w:p w14:paraId="5988FE30" w14:textId="0EE7BDA6" w:rsidR="004E3FDF" w:rsidRPr="001E54EA" w:rsidRDefault="004E3FDF" w:rsidP="004E3FDF">
      <w:pPr>
        <w:spacing w:after="0" w:line="240" w:lineRule="auto"/>
        <w:rPr>
          <w:rFonts w:ascii="Times New Roman" w:hAnsi="Times New Roman"/>
          <w:bCs/>
          <w:color w:val="000000"/>
        </w:rPr>
      </w:pPr>
      <w:r w:rsidRPr="001E54EA">
        <w:rPr>
          <w:rFonts w:ascii="Times New Roman" w:hAnsi="Times New Roman"/>
          <w:bCs/>
          <w:color w:val="000000"/>
        </w:rPr>
        <w:t xml:space="preserve">Recibido: </w:t>
      </w:r>
      <w:r w:rsidR="00105F92">
        <w:rPr>
          <w:rFonts w:ascii="Times New Roman" w:hAnsi="Times New Roman"/>
          <w:bCs/>
          <w:color w:val="000000"/>
        </w:rPr>
        <w:t>24</w:t>
      </w:r>
      <w:r w:rsidRPr="001E54EA">
        <w:rPr>
          <w:rFonts w:ascii="Times New Roman" w:hAnsi="Times New Roman"/>
          <w:bCs/>
          <w:color w:val="000000"/>
        </w:rPr>
        <w:t>/</w:t>
      </w:r>
      <w:r w:rsidR="00105F92">
        <w:rPr>
          <w:rFonts w:ascii="Times New Roman" w:hAnsi="Times New Roman"/>
          <w:bCs/>
          <w:color w:val="000000"/>
        </w:rPr>
        <w:t>09</w:t>
      </w:r>
      <w:r w:rsidRPr="001E54EA">
        <w:rPr>
          <w:rFonts w:ascii="Times New Roman" w:hAnsi="Times New Roman"/>
          <w:bCs/>
          <w:color w:val="000000"/>
        </w:rPr>
        <w:t xml:space="preserve">/2020 </w:t>
      </w:r>
    </w:p>
    <w:p w14:paraId="778C4C67" w14:textId="75C44575" w:rsidR="004E3FDF" w:rsidRPr="001E54EA" w:rsidRDefault="004E3FDF" w:rsidP="004E3FDF">
      <w:pPr>
        <w:spacing w:after="0" w:line="240" w:lineRule="auto"/>
        <w:rPr>
          <w:rFonts w:ascii="Times New Roman" w:hAnsi="Times New Roman"/>
          <w:bCs/>
          <w:color w:val="000000"/>
        </w:rPr>
      </w:pPr>
      <w:r w:rsidRPr="001E54EA">
        <w:rPr>
          <w:rFonts w:ascii="Times New Roman" w:hAnsi="Times New Roman"/>
          <w:bCs/>
          <w:color w:val="000000"/>
        </w:rPr>
        <w:t xml:space="preserve">Aprobado: </w:t>
      </w:r>
      <w:r>
        <w:rPr>
          <w:rFonts w:ascii="Times New Roman" w:hAnsi="Times New Roman"/>
          <w:bCs/>
          <w:color w:val="000000"/>
        </w:rPr>
        <w:t>16</w:t>
      </w:r>
      <w:r w:rsidRPr="001E54EA">
        <w:rPr>
          <w:rFonts w:ascii="Times New Roman" w:hAnsi="Times New Roman"/>
          <w:bCs/>
          <w:color w:val="000000"/>
        </w:rPr>
        <w:t>/</w:t>
      </w:r>
      <w:r>
        <w:rPr>
          <w:rFonts w:ascii="Times New Roman" w:hAnsi="Times New Roman"/>
          <w:bCs/>
          <w:color w:val="000000"/>
        </w:rPr>
        <w:t>11</w:t>
      </w:r>
      <w:r w:rsidRPr="001E54EA">
        <w:rPr>
          <w:rFonts w:ascii="Times New Roman" w:hAnsi="Times New Roman"/>
          <w:bCs/>
          <w:color w:val="000000"/>
        </w:rPr>
        <w:t xml:space="preserve">/2020 </w:t>
      </w:r>
    </w:p>
    <w:p w14:paraId="7C8AAB04" w14:textId="77777777" w:rsidR="004E3FDF" w:rsidRDefault="004E3FDF" w:rsidP="004E3FDF">
      <w:pPr>
        <w:pStyle w:val="Default"/>
        <w:spacing w:line="360" w:lineRule="auto"/>
        <w:jc w:val="both"/>
        <w:rPr>
          <w:b/>
          <w:iCs/>
          <w:sz w:val="20"/>
          <w:szCs w:val="20"/>
        </w:rPr>
      </w:pPr>
    </w:p>
    <w:p w14:paraId="69BBC424" w14:textId="6265F591" w:rsidR="001D5C02" w:rsidRPr="004E3FDF" w:rsidRDefault="001D5C02" w:rsidP="004E3FDF">
      <w:pPr>
        <w:pStyle w:val="Default"/>
        <w:spacing w:line="360" w:lineRule="auto"/>
        <w:jc w:val="both"/>
        <w:rPr>
          <w:b/>
          <w:iCs/>
          <w:sz w:val="20"/>
          <w:szCs w:val="20"/>
        </w:rPr>
      </w:pPr>
      <w:r w:rsidRPr="004E3FDF">
        <w:rPr>
          <w:b/>
          <w:iCs/>
          <w:sz w:val="20"/>
          <w:szCs w:val="20"/>
        </w:rPr>
        <w:t>RESUMEN</w:t>
      </w:r>
    </w:p>
    <w:p w14:paraId="55D1E6D1" w14:textId="1E6B606A" w:rsidR="000F571A" w:rsidRPr="00D959AE" w:rsidRDefault="000F571A" w:rsidP="000F571A">
      <w:pPr>
        <w:pStyle w:val="Default"/>
        <w:jc w:val="both"/>
        <w:rPr>
          <w:rFonts w:eastAsiaTheme="minorEastAsia"/>
          <w:sz w:val="20"/>
          <w:szCs w:val="20"/>
          <w:lang w:eastAsia="ja-JP"/>
        </w:rPr>
      </w:pPr>
      <w:r w:rsidRPr="000F571A">
        <w:rPr>
          <w:rFonts w:eastAsiaTheme="minorEastAsia" w:hint="eastAsia"/>
          <w:b/>
          <w:i/>
          <w:sz w:val="20"/>
          <w:szCs w:val="20"/>
          <w:lang w:eastAsia="ja-JP"/>
        </w:rPr>
        <w:t>Introducci</w:t>
      </w:r>
      <w:r w:rsidRPr="000F571A">
        <w:rPr>
          <w:rFonts w:eastAsiaTheme="minorEastAsia"/>
          <w:b/>
          <w:i/>
          <w:sz w:val="20"/>
          <w:szCs w:val="20"/>
          <w:lang w:eastAsia="ja-JP"/>
        </w:rPr>
        <w:t>ó</w:t>
      </w:r>
      <w:r w:rsidRPr="000F571A">
        <w:rPr>
          <w:rFonts w:eastAsiaTheme="minorEastAsia" w:hint="eastAsia"/>
          <w:b/>
          <w:i/>
          <w:sz w:val="20"/>
          <w:szCs w:val="20"/>
          <w:lang w:eastAsia="ja-JP"/>
        </w:rPr>
        <w:t>n</w:t>
      </w:r>
      <w:r w:rsidRPr="000F571A">
        <w:rPr>
          <w:rFonts w:eastAsiaTheme="minorEastAsia" w:hint="eastAsia"/>
          <w:i/>
          <w:sz w:val="20"/>
          <w:szCs w:val="20"/>
          <w:lang w:eastAsia="ja-JP"/>
        </w:rPr>
        <w:t>: la i</w:t>
      </w:r>
      <w:r w:rsidRPr="000F571A">
        <w:rPr>
          <w:rFonts w:eastAsiaTheme="minorEastAsia"/>
          <w:i/>
          <w:sz w:val="20"/>
          <w:szCs w:val="20"/>
          <w:lang w:eastAsia="ja-JP"/>
        </w:rPr>
        <w:t>nvestigación</w:t>
      </w:r>
      <w:r w:rsidRPr="000F571A">
        <w:rPr>
          <w:rFonts w:eastAsiaTheme="minorEastAsia" w:hint="eastAsia"/>
          <w:i/>
          <w:sz w:val="20"/>
          <w:szCs w:val="20"/>
          <w:lang w:eastAsia="ja-JP"/>
        </w:rPr>
        <w:t xml:space="preserve"> presente sobre la formaci</w:t>
      </w:r>
      <w:r w:rsidRPr="000F571A">
        <w:rPr>
          <w:rFonts w:eastAsiaTheme="minorEastAsia"/>
          <w:i/>
          <w:sz w:val="20"/>
          <w:szCs w:val="20"/>
          <w:lang w:eastAsia="ja-JP"/>
        </w:rPr>
        <w:t>ó</w:t>
      </w:r>
      <w:r w:rsidRPr="000F571A">
        <w:rPr>
          <w:rFonts w:eastAsiaTheme="minorEastAsia" w:hint="eastAsia"/>
          <w:i/>
          <w:sz w:val="20"/>
          <w:szCs w:val="20"/>
          <w:lang w:eastAsia="ja-JP"/>
        </w:rPr>
        <w:t>n vocacional es un tema de suma i</w:t>
      </w:r>
      <w:r w:rsidRPr="000F571A">
        <w:rPr>
          <w:rFonts w:eastAsiaTheme="minorEastAsia"/>
          <w:i/>
          <w:sz w:val="20"/>
          <w:szCs w:val="20"/>
          <w:lang w:eastAsia="ja-JP"/>
        </w:rPr>
        <w:t>mportancia</w:t>
      </w:r>
      <w:r w:rsidRPr="000F571A">
        <w:rPr>
          <w:rFonts w:eastAsiaTheme="minorEastAsia" w:hint="eastAsia"/>
          <w:i/>
          <w:sz w:val="20"/>
          <w:szCs w:val="20"/>
          <w:lang w:eastAsia="ja-JP"/>
        </w:rPr>
        <w:t>, en este proceso el estudiante logra desarrollar y reflexionar sus intereses, cualidades y capacidades esenciales para la formaci</w:t>
      </w:r>
      <w:r w:rsidRPr="000F571A">
        <w:rPr>
          <w:rFonts w:eastAsiaTheme="minorEastAsia"/>
          <w:i/>
          <w:sz w:val="20"/>
          <w:szCs w:val="20"/>
          <w:lang w:eastAsia="ja-JP"/>
        </w:rPr>
        <w:t>ó</w:t>
      </w:r>
      <w:r w:rsidRPr="000F571A">
        <w:rPr>
          <w:rFonts w:eastAsiaTheme="minorEastAsia" w:hint="eastAsia"/>
          <w:i/>
          <w:sz w:val="20"/>
          <w:szCs w:val="20"/>
          <w:lang w:eastAsia="ja-JP"/>
        </w:rPr>
        <w:t>n de la orientaci</w:t>
      </w:r>
      <w:r w:rsidRPr="000F571A">
        <w:rPr>
          <w:rFonts w:eastAsiaTheme="minorEastAsia"/>
          <w:i/>
          <w:sz w:val="20"/>
          <w:szCs w:val="20"/>
          <w:lang w:eastAsia="ja-JP"/>
        </w:rPr>
        <w:t>ó</w:t>
      </w:r>
      <w:r w:rsidRPr="000F571A">
        <w:rPr>
          <w:rFonts w:eastAsiaTheme="minorEastAsia" w:hint="eastAsia"/>
          <w:i/>
          <w:sz w:val="20"/>
          <w:szCs w:val="20"/>
          <w:lang w:eastAsia="ja-JP"/>
        </w:rPr>
        <w:t xml:space="preserve">n </w:t>
      </w:r>
      <w:r w:rsidRPr="000F571A">
        <w:rPr>
          <w:rFonts w:eastAsiaTheme="minorEastAsia"/>
          <w:i/>
          <w:sz w:val="20"/>
          <w:szCs w:val="20"/>
          <w:lang w:eastAsia="ja-JP"/>
        </w:rPr>
        <w:t>profesional</w:t>
      </w:r>
      <w:r w:rsidRPr="000F571A">
        <w:rPr>
          <w:rFonts w:eastAsiaTheme="minorEastAsia" w:hint="eastAsia"/>
          <w:i/>
          <w:sz w:val="20"/>
          <w:szCs w:val="20"/>
          <w:lang w:eastAsia="ja-JP"/>
        </w:rPr>
        <w:t xml:space="preserve"> que debe tener. A pesar de ello existen i</w:t>
      </w:r>
      <w:r w:rsidRPr="000F571A">
        <w:rPr>
          <w:i/>
          <w:sz w:val="20"/>
          <w:szCs w:val="20"/>
        </w:rPr>
        <w:t>nsuficientes acciones educativas de formación vocacional que limita</w:t>
      </w:r>
      <w:r w:rsidRPr="000F571A">
        <w:rPr>
          <w:rFonts w:eastAsiaTheme="minorEastAsia" w:hint="eastAsia"/>
          <w:i/>
          <w:sz w:val="20"/>
          <w:szCs w:val="20"/>
          <w:lang w:eastAsia="ja-JP"/>
        </w:rPr>
        <w:t>n</w:t>
      </w:r>
      <w:r w:rsidRPr="000F571A">
        <w:rPr>
          <w:i/>
          <w:sz w:val="20"/>
          <w:szCs w:val="20"/>
        </w:rPr>
        <w:t xml:space="preserve"> la orientación vocacional en los alumnos</w:t>
      </w:r>
      <w:r w:rsidRPr="000F571A">
        <w:rPr>
          <w:rFonts w:eastAsiaTheme="minorEastAsia" w:hint="eastAsia"/>
          <w:i/>
          <w:sz w:val="20"/>
          <w:szCs w:val="20"/>
          <w:lang w:eastAsia="ja-JP"/>
        </w:rPr>
        <w:t xml:space="preserve">. </w:t>
      </w:r>
      <w:r w:rsidRPr="000F571A">
        <w:rPr>
          <w:i/>
          <w:sz w:val="20"/>
          <w:szCs w:val="20"/>
        </w:rPr>
        <w:t>Se in</w:t>
      </w:r>
      <w:r w:rsidR="006526B9">
        <w:rPr>
          <w:rFonts w:eastAsiaTheme="minorEastAsia" w:hint="eastAsia"/>
          <w:i/>
          <w:sz w:val="20"/>
          <w:szCs w:val="20"/>
          <w:lang w:eastAsia="ja-JP"/>
        </w:rPr>
        <w:t>dagan</w:t>
      </w:r>
      <w:r w:rsidRPr="000F571A">
        <w:rPr>
          <w:i/>
          <w:sz w:val="20"/>
          <w:szCs w:val="20"/>
        </w:rPr>
        <w:t xml:space="preserve"> las causas que </w:t>
      </w:r>
      <w:r w:rsidR="006526B9">
        <w:rPr>
          <w:rFonts w:eastAsiaTheme="minorEastAsia" w:hint="eastAsia"/>
          <w:i/>
          <w:sz w:val="20"/>
          <w:szCs w:val="20"/>
          <w:lang w:eastAsia="ja-JP"/>
        </w:rPr>
        <w:t>ocasionan</w:t>
      </w:r>
      <w:r w:rsidR="006526B9">
        <w:rPr>
          <w:i/>
          <w:sz w:val="20"/>
          <w:szCs w:val="20"/>
        </w:rPr>
        <w:t xml:space="preserve"> el problema planteado,</w:t>
      </w:r>
      <w:r w:rsidRPr="000F571A">
        <w:rPr>
          <w:i/>
          <w:sz w:val="20"/>
          <w:szCs w:val="20"/>
        </w:rPr>
        <w:t xml:space="preserve"> </w:t>
      </w:r>
      <w:r w:rsidR="006526B9">
        <w:rPr>
          <w:i/>
          <w:sz w:val="20"/>
          <w:szCs w:val="20"/>
        </w:rPr>
        <w:t>evidenciándose</w:t>
      </w:r>
      <w:r w:rsidR="006526B9">
        <w:rPr>
          <w:rFonts w:eastAsiaTheme="minorEastAsia" w:hint="eastAsia"/>
          <w:i/>
          <w:sz w:val="20"/>
          <w:szCs w:val="20"/>
          <w:lang w:eastAsia="ja-JP"/>
        </w:rPr>
        <w:t xml:space="preserve"> </w:t>
      </w:r>
      <w:r w:rsidRPr="000F571A">
        <w:rPr>
          <w:i/>
          <w:sz w:val="20"/>
          <w:szCs w:val="20"/>
        </w:rPr>
        <w:t xml:space="preserve">y </w:t>
      </w:r>
      <w:r w:rsidR="006526B9" w:rsidRPr="000F571A">
        <w:rPr>
          <w:i/>
          <w:sz w:val="20"/>
          <w:szCs w:val="20"/>
        </w:rPr>
        <w:t>justificá</w:t>
      </w:r>
      <w:r w:rsidR="006526B9">
        <w:rPr>
          <w:rFonts w:eastAsiaTheme="minorEastAsia"/>
          <w:i/>
          <w:sz w:val="20"/>
          <w:szCs w:val="20"/>
          <w:lang w:eastAsia="ja-JP"/>
        </w:rPr>
        <w:t>ndose</w:t>
      </w:r>
      <w:r w:rsidRPr="000F571A">
        <w:rPr>
          <w:i/>
          <w:sz w:val="20"/>
          <w:szCs w:val="20"/>
        </w:rPr>
        <w:t xml:space="preserve"> la necesidad de </w:t>
      </w:r>
      <w:r w:rsidR="006526B9">
        <w:rPr>
          <w:rFonts w:eastAsiaTheme="minorEastAsia" w:hint="eastAsia"/>
          <w:i/>
          <w:sz w:val="20"/>
          <w:szCs w:val="20"/>
          <w:lang w:eastAsia="ja-JP"/>
        </w:rPr>
        <w:t>profundizar</w:t>
      </w:r>
      <w:r w:rsidRPr="000F571A">
        <w:rPr>
          <w:i/>
          <w:sz w:val="20"/>
          <w:szCs w:val="20"/>
        </w:rPr>
        <w:t xml:space="preserve"> en  el objeto de la investigación, el proceso de formación vocacional.</w:t>
      </w:r>
      <w:r w:rsidRPr="000F571A">
        <w:rPr>
          <w:i/>
        </w:rPr>
        <w:t xml:space="preserve"> </w:t>
      </w:r>
      <w:r w:rsidRPr="000F571A">
        <w:rPr>
          <w:i/>
          <w:sz w:val="20"/>
          <w:szCs w:val="20"/>
        </w:rPr>
        <w:t>El objetivo fue elaborar una estrategia de formación vocacional, basada en la dinámica del proceso, para la mejora de la orientación vocacional de los estudiantes</w:t>
      </w:r>
      <w:r w:rsidRPr="000F571A">
        <w:rPr>
          <w:rFonts w:eastAsiaTheme="minorEastAsia" w:hint="eastAsia"/>
          <w:i/>
          <w:sz w:val="20"/>
          <w:szCs w:val="20"/>
          <w:lang w:eastAsia="ja-JP"/>
        </w:rPr>
        <w:t>.</w:t>
      </w:r>
      <w:r w:rsidRPr="000F571A">
        <w:rPr>
          <w:i/>
          <w:sz w:val="20"/>
          <w:szCs w:val="20"/>
        </w:rPr>
        <w:t xml:space="preserve"> </w:t>
      </w:r>
      <w:r w:rsidRPr="000F571A">
        <w:rPr>
          <w:rFonts w:eastAsiaTheme="minorEastAsia" w:hint="eastAsia"/>
          <w:b/>
          <w:i/>
          <w:sz w:val="20"/>
          <w:szCs w:val="20"/>
          <w:lang w:eastAsia="ja-JP"/>
        </w:rPr>
        <w:t>M</w:t>
      </w:r>
      <w:r w:rsidRPr="000F571A">
        <w:rPr>
          <w:rFonts w:eastAsiaTheme="minorEastAsia"/>
          <w:b/>
          <w:i/>
          <w:sz w:val="20"/>
          <w:szCs w:val="20"/>
          <w:lang w:eastAsia="ja-JP"/>
        </w:rPr>
        <w:t>é</w:t>
      </w:r>
      <w:r w:rsidRPr="000F571A">
        <w:rPr>
          <w:rFonts w:eastAsiaTheme="minorEastAsia" w:hint="eastAsia"/>
          <w:b/>
          <w:i/>
          <w:sz w:val="20"/>
          <w:szCs w:val="20"/>
          <w:lang w:eastAsia="ja-JP"/>
        </w:rPr>
        <w:t>todo</w:t>
      </w:r>
      <w:r w:rsidRPr="000F571A">
        <w:rPr>
          <w:rFonts w:eastAsiaTheme="minorEastAsia" w:hint="eastAsia"/>
          <w:i/>
          <w:sz w:val="20"/>
          <w:szCs w:val="20"/>
          <w:lang w:eastAsia="ja-JP"/>
        </w:rPr>
        <w:t xml:space="preserve">: El universo estuvo constituido por </w:t>
      </w:r>
      <w:r w:rsidRPr="000F571A">
        <w:rPr>
          <w:rFonts w:eastAsiaTheme="minorEastAsia"/>
          <w:i/>
          <w:sz w:val="20"/>
          <w:szCs w:val="20"/>
          <w:lang w:eastAsia="ja-JP"/>
        </w:rPr>
        <w:t>24</w:t>
      </w:r>
      <w:r w:rsidRPr="000F571A">
        <w:rPr>
          <w:rFonts w:eastAsiaTheme="minorEastAsia" w:hint="eastAsia"/>
          <w:i/>
          <w:sz w:val="20"/>
          <w:szCs w:val="20"/>
          <w:lang w:eastAsia="ja-JP"/>
        </w:rPr>
        <w:t>8</w:t>
      </w:r>
      <w:r w:rsidRPr="000F571A">
        <w:rPr>
          <w:rFonts w:eastAsiaTheme="minorEastAsia"/>
          <w:i/>
          <w:sz w:val="20"/>
          <w:szCs w:val="20"/>
          <w:lang w:eastAsia="ja-JP"/>
        </w:rPr>
        <w:t xml:space="preserve"> estudiantes que se forman en el quinto añ</w:t>
      </w:r>
      <w:r w:rsidRPr="000F571A">
        <w:rPr>
          <w:rFonts w:eastAsiaTheme="minorEastAsia" w:hint="eastAsia"/>
          <w:i/>
          <w:sz w:val="20"/>
          <w:szCs w:val="20"/>
          <w:lang w:eastAsia="ja-JP"/>
        </w:rPr>
        <w:t>o de secundaria pertenecientes a  los diferentes centros educativos en el norte del Per</w:t>
      </w:r>
      <w:r w:rsidRPr="000F571A">
        <w:rPr>
          <w:rFonts w:eastAsiaTheme="minorEastAsia"/>
          <w:i/>
          <w:sz w:val="20"/>
          <w:szCs w:val="20"/>
          <w:lang w:eastAsia="ja-JP"/>
        </w:rPr>
        <w:t>ú. Se seleccionó una muestra de un</w:t>
      </w:r>
      <w:r w:rsidRPr="000F571A">
        <w:rPr>
          <w:rFonts w:eastAsiaTheme="minorEastAsia" w:hint="eastAsia"/>
          <w:i/>
          <w:sz w:val="20"/>
          <w:szCs w:val="20"/>
          <w:lang w:eastAsia="ja-JP"/>
        </w:rPr>
        <w:t xml:space="preserve"> </w:t>
      </w:r>
      <w:r w:rsidRPr="000F571A">
        <w:rPr>
          <w:rFonts w:eastAsiaTheme="minorEastAsia"/>
          <w:i/>
          <w:sz w:val="20"/>
          <w:szCs w:val="20"/>
          <w:lang w:eastAsia="ja-JP"/>
        </w:rPr>
        <w:t>20 % de manera intencional</w:t>
      </w:r>
      <w:r w:rsidRPr="000F571A">
        <w:rPr>
          <w:rFonts w:eastAsiaTheme="minorEastAsia" w:hint="eastAsia"/>
          <w:i/>
          <w:sz w:val="20"/>
          <w:szCs w:val="20"/>
          <w:lang w:eastAsia="ja-JP"/>
        </w:rPr>
        <w:t xml:space="preserve">. </w:t>
      </w:r>
      <w:r w:rsidRPr="000F571A">
        <w:rPr>
          <w:rFonts w:eastAsiaTheme="minorEastAsia"/>
          <w:i/>
          <w:sz w:val="20"/>
          <w:szCs w:val="20"/>
          <w:lang w:eastAsia="ja-JP"/>
        </w:rPr>
        <w:t>Los métodos y procedimientos</w:t>
      </w:r>
      <w:r w:rsidRPr="000F571A">
        <w:rPr>
          <w:rFonts w:eastAsiaTheme="minorEastAsia" w:hint="eastAsia"/>
          <w:i/>
          <w:sz w:val="20"/>
          <w:szCs w:val="20"/>
          <w:lang w:eastAsia="ja-JP"/>
        </w:rPr>
        <w:t xml:space="preserve"> </w:t>
      </w:r>
      <w:r w:rsidRPr="000F571A">
        <w:rPr>
          <w:rFonts w:eastAsiaTheme="minorEastAsia"/>
          <w:i/>
          <w:sz w:val="20"/>
          <w:szCs w:val="20"/>
          <w:lang w:eastAsia="ja-JP"/>
        </w:rPr>
        <w:t>utilizados tuvieron un enfoque cuantitativo y cualitativo</w:t>
      </w:r>
      <w:r w:rsidRPr="000F571A">
        <w:rPr>
          <w:rFonts w:eastAsiaTheme="minorEastAsia" w:hint="eastAsia"/>
          <w:i/>
          <w:sz w:val="20"/>
          <w:szCs w:val="20"/>
          <w:lang w:eastAsia="ja-JP"/>
        </w:rPr>
        <w:t xml:space="preserve">, siendo una </w:t>
      </w:r>
      <w:r w:rsidRPr="000F571A">
        <w:rPr>
          <w:rFonts w:eastAsiaTheme="minorEastAsia"/>
          <w:i/>
          <w:sz w:val="20"/>
          <w:szCs w:val="20"/>
          <w:lang w:eastAsia="ja-JP"/>
        </w:rPr>
        <w:t>Investigación</w:t>
      </w:r>
      <w:r w:rsidRPr="000F571A">
        <w:rPr>
          <w:rFonts w:eastAsiaTheme="minorEastAsia" w:hint="eastAsia"/>
          <w:i/>
          <w:sz w:val="20"/>
          <w:szCs w:val="20"/>
          <w:lang w:eastAsia="ja-JP"/>
        </w:rPr>
        <w:t xml:space="preserve"> no experimental; </w:t>
      </w:r>
      <w:r w:rsidRPr="000F571A">
        <w:rPr>
          <w:rFonts w:eastAsiaTheme="minorEastAsia"/>
          <w:i/>
          <w:sz w:val="20"/>
          <w:szCs w:val="20"/>
          <w:lang w:eastAsia="ja-JP"/>
        </w:rPr>
        <w:t>se aplicaron encuestas a</w:t>
      </w:r>
      <w:r w:rsidRPr="000F571A">
        <w:rPr>
          <w:rFonts w:eastAsiaTheme="minorEastAsia" w:hint="eastAsia"/>
          <w:i/>
          <w:sz w:val="20"/>
          <w:szCs w:val="20"/>
          <w:lang w:eastAsia="ja-JP"/>
        </w:rPr>
        <w:t xml:space="preserve"> </w:t>
      </w:r>
      <w:r w:rsidRPr="000F571A">
        <w:rPr>
          <w:rFonts w:eastAsiaTheme="minorEastAsia"/>
          <w:i/>
          <w:sz w:val="20"/>
          <w:szCs w:val="20"/>
          <w:lang w:eastAsia="ja-JP"/>
        </w:rPr>
        <w:t xml:space="preserve">estudiantes y profesores, se revisó documentación que aporta </w:t>
      </w:r>
      <w:r w:rsidRPr="000F571A">
        <w:rPr>
          <w:rFonts w:eastAsiaTheme="minorEastAsia" w:hint="eastAsia"/>
          <w:i/>
          <w:sz w:val="20"/>
          <w:szCs w:val="20"/>
          <w:lang w:eastAsia="ja-JP"/>
        </w:rPr>
        <w:t>a</w:t>
      </w:r>
      <w:r w:rsidRPr="000F571A">
        <w:rPr>
          <w:rFonts w:eastAsiaTheme="minorEastAsia"/>
          <w:i/>
          <w:sz w:val="20"/>
          <w:szCs w:val="20"/>
          <w:lang w:eastAsia="ja-JP"/>
        </w:rPr>
        <w:t>l diagnóstico</w:t>
      </w:r>
      <w:r w:rsidRPr="000F571A">
        <w:rPr>
          <w:rFonts w:eastAsiaTheme="minorEastAsia" w:hint="eastAsia"/>
          <w:i/>
          <w:sz w:val="20"/>
          <w:szCs w:val="20"/>
          <w:lang w:eastAsia="ja-JP"/>
        </w:rPr>
        <w:t xml:space="preserve"> </w:t>
      </w:r>
      <w:r w:rsidRPr="000F571A">
        <w:rPr>
          <w:rFonts w:eastAsiaTheme="minorEastAsia"/>
          <w:i/>
          <w:sz w:val="20"/>
          <w:szCs w:val="20"/>
          <w:lang w:eastAsia="ja-JP"/>
        </w:rPr>
        <w:t>y se realizó la triangulación metodológica, permiti</w:t>
      </w:r>
      <w:r w:rsidRPr="000F571A">
        <w:rPr>
          <w:rFonts w:eastAsiaTheme="minorEastAsia" w:hint="eastAsia"/>
          <w:i/>
          <w:sz w:val="20"/>
          <w:szCs w:val="20"/>
          <w:lang w:eastAsia="ja-JP"/>
        </w:rPr>
        <w:t>endo</w:t>
      </w:r>
      <w:r w:rsidRPr="000F571A">
        <w:rPr>
          <w:rFonts w:eastAsiaTheme="minorEastAsia"/>
          <w:i/>
          <w:sz w:val="20"/>
          <w:szCs w:val="20"/>
          <w:lang w:eastAsia="ja-JP"/>
        </w:rPr>
        <w:t xml:space="preserve"> la información</w:t>
      </w:r>
      <w:r w:rsidRPr="000F571A">
        <w:rPr>
          <w:rFonts w:eastAsiaTheme="minorEastAsia" w:hint="eastAsia"/>
          <w:i/>
          <w:sz w:val="20"/>
          <w:szCs w:val="20"/>
          <w:lang w:eastAsia="ja-JP"/>
        </w:rPr>
        <w:t xml:space="preserve"> </w:t>
      </w:r>
      <w:r w:rsidRPr="000F571A">
        <w:rPr>
          <w:rFonts w:eastAsiaTheme="minorEastAsia"/>
          <w:i/>
          <w:sz w:val="20"/>
          <w:szCs w:val="20"/>
          <w:lang w:eastAsia="ja-JP"/>
        </w:rPr>
        <w:t>necesaria para elaborar la estrategia</w:t>
      </w:r>
      <w:r w:rsidRPr="000F571A">
        <w:rPr>
          <w:rFonts w:eastAsiaTheme="minorEastAsia" w:hint="eastAsia"/>
          <w:i/>
          <w:sz w:val="20"/>
          <w:szCs w:val="20"/>
          <w:lang w:eastAsia="ja-JP"/>
        </w:rPr>
        <w:t>.</w:t>
      </w:r>
      <w:r w:rsidRPr="000F571A">
        <w:rPr>
          <w:rFonts w:eastAsiaTheme="minorEastAsia"/>
          <w:i/>
          <w:sz w:val="20"/>
          <w:szCs w:val="20"/>
          <w:lang w:eastAsia="ja-JP"/>
        </w:rPr>
        <w:t xml:space="preserve"> </w:t>
      </w:r>
      <w:r w:rsidRPr="000F571A">
        <w:rPr>
          <w:rFonts w:eastAsiaTheme="minorEastAsia" w:hint="eastAsia"/>
          <w:i/>
          <w:sz w:val="20"/>
          <w:szCs w:val="20"/>
          <w:lang w:eastAsia="ja-JP"/>
        </w:rPr>
        <w:t xml:space="preserve"> </w:t>
      </w:r>
      <w:r w:rsidRPr="000F571A">
        <w:rPr>
          <w:rFonts w:eastAsiaTheme="minorEastAsia" w:hint="eastAsia"/>
          <w:b/>
          <w:i/>
          <w:sz w:val="20"/>
          <w:szCs w:val="20"/>
          <w:lang w:eastAsia="ja-JP"/>
        </w:rPr>
        <w:t>Resultados:</w:t>
      </w:r>
      <w:r w:rsidRPr="000F571A">
        <w:rPr>
          <w:rFonts w:eastAsiaTheme="minorEastAsia" w:hint="eastAsia"/>
          <w:i/>
          <w:sz w:val="20"/>
          <w:szCs w:val="20"/>
          <w:lang w:eastAsia="ja-JP"/>
        </w:rPr>
        <w:t xml:space="preserve"> el diagn</w:t>
      </w:r>
      <w:r w:rsidRPr="000F571A">
        <w:rPr>
          <w:rFonts w:eastAsiaTheme="minorEastAsia"/>
          <w:i/>
          <w:sz w:val="20"/>
          <w:szCs w:val="20"/>
          <w:lang w:eastAsia="ja-JP"/>
        </w:rPr>
        <w:t>ó</w:t>
      </w:r>
      <w:r w:rsidRPr="000F571A">
        <w:rPr>
          <w:rFonts w:eastAsiaTheme="minorEastAsia" w:hint="eastAsia"/>
          <w:i/>
          <w:sz w:val="20"/>
          <w:szCs w:val="20"/>
          <w:lang w:eastAsia="ja-JP"/>
        </w:rPr>
        <w:t>stico denot</w:t>
      </w:r>
      <w:r w:rsidRPr="000F571A">
        <w:rPr>
          <w:rFonts w:eastAsiaTheme="minorEastAsia"/>
          <w:i/>
          <w:sz w:val="20"/>
          <w:szCs w:val="20"/>
          <w:lang w:eastAsia="ja-JP"/>
        </w:rPr>
        <w:t>ó</w:t>
      </w:r>
      <w:r w:rsidRPr="000F571A">
        <w:rPr>
          <w:rFonts w:eastAsiaTheme="minorEastAsia" w:hint="eastAsia"/>
          <w:i/>
          <w:sz w:val="20"/>
          <w:szCs w:val="20"/>
          <w:lang w:eastAsia="ja-JP"/>
        </w:rPr>
        <w:t xml:space="preserve"> que el 80% tiene i</w:t>
      </w:r>
      <w:r w:rsidRPr="000F571A">
        <w:rPr>
          <w:rFonts w:eastAsiaTheme="minorEastAsia"/>
          <w:i/>
          <w:sz w:val="20"/>
          <w:szCs w:val="20"/>
          <w:lang w:eastAsia="ja-JP"/>
        </w:rPr>
        <w:t>nsuficiente orientación didáctica-metodológica para el desarrollo del proceso de formación vocacional</w:t>
      </w:r>
      <w:r w:rsidRPr="000F571A">
        <w:rPr>
          <w:rFonts w:eastAsiaTheme="minorEastAsia" w:hint="eastAsia"/>
          <w:i/>
          <w:sz w:val="20"/>
          <w:szCs w:val="20"/>
          <w:lang w:eastAsia="ja-JP"/>
        </w:rPr>
        <w:t xml:space="preserve"> y el 89.5% denota l</w:t>
      </w:r>
      <w:r w:rsidRPr="000F571A">
        <w:rPr>
          <w:rFonts w:eastAsiaTheme="minorEastAsia"/>
          <w:i/>
          <w:sz w:val="20"/>
          <w:szCs w:val="20"/>
          <w:lang w:eastAsia="ja-JP"/>
        </w:rPr>
        <w:t xml:space="preserve">imitantes en los contenidos teóricos y prácticos para el desarrollo del proceso de formación vocacional que </w:t>
      </w:r>
      <w:r w:rsidRPr="000F571A">
        <w:rPr>
          <w:rFonts w:eastAsiaTheme="minorEastAsia" w:hint="eastAsia"/>
          <w:i/>
          <w:sz w:val="20"/>
          <w:szCs w:val="20"/>
          <w:lang w:eastAsia="ja-JP"/>
        </w:rPr>
        <w:t xml:space="preserve">les </w:t>
      </w:r>
      <w:r w:rsidRPr="000F571A">
        <w:rPr>
          <w:rFonts w:eastAsiaTheme="minorEastAsia"/>
          <w:i/>
          <w:sz w:val="20"/>
          <w:szCs w:val="20"/>
          <w:lang w:eastAsia="ja-JP"/>
        </w:rPr>
        <w:t>incentive la orientación vocacional</w:t>
      </w:r>
      <w:r w:rsidRPr="000F571A">
        <w:rPr>
          <w:rFonts w:eastAsiaTheme="minorEastAsia" w:hint="eastAsia"/>
          <w:i/>
          <w:sz w:val="20"/>
          <w:szCs w:val="20"/>
          <w:lang w:eastAsia="ja-JP"/>
        </w:rPr>
        <w:t>.</w:t>
      </w:r>
      <w:r w:rsidRPr="000F571A">
        <w:rPr>
          <w:rFonts w:eastAsiaTheme="minorEastAsia"/>
          <w:i/>
          <w:sz w:val="20"/>
          <w:szCs w:val="20"/>
          <w:lang w:eastAsia="ja-JP"/>
        </w:rPr>
        <w:t xml:space="preserve"> </w:t>
      </w:r>
      <w:r w:rsidRPr="000F571A">
        <w:rPr>
          <w:rFonts w:eastAsiaTheme="minorEastAsia" w:hint="eastAsia"/>
          <w:b/>
          <w:i/>
          <w:sz w:val="20"/>
          <w:szCs w:val="20"/>
          <w:lang w:eastAsia="ja-JP"/>
        </w:rPr>
        <w:t>Discusi</w:t>
      </w:r>
      <w:r w:rsidRPr="000F571A">
        <w:rPr>
          <w:rFonts w:eastAsiaTheme="minorEastAsia"/>
          <w:b/>
          <w:i/>
          <w:sz w:val="20"/>
          <w:szCs w:val="20"/>
          <w:lang w:eastAsia="ja-JP"/>
        </w:rPr>
        <w:t>ó</w:t>
      </w:r>
      <w:r w:rsidRPr="000F571A">
        <w:rPr>
          <w:rFonts w:eastAsiaTheme="minorEastAsia" w:hint="eastAsia"/>
          <w:b/>
          <w:i/>
          <w:sz w:val="20"/>
          <w:szCs w:val="20"/>
          <w:lang w:eastAsia="ja-JP"/>
        </w:rPr>
        <w:t>n</w:t>
      </w:r>
      <w:r w:rsidRPr="000F571A">
        <w:rPr>
          <w:rFonts w:eastAsiaTheme="minorEastAsia" w:hint="eastAsia"/>
          <w:i/>
          <w:sz w:val="20"/>
          <w:szCs w:val="20"/>
          <w:lang w:eastAsia="ja-JP"/>
        </w:rPr>
        <w:t>: s</w:t>
      </w:r>
      <w:r w:rsidRPr="000F571A">
        <w:rPr>
          <w:rFonts w:eastAsiaTheme="minorEastAsia"/>
          <w:i/>
          <w:sz w:val="20"/>
          <w:szCs w:val="20"/>
          <w:lang w:eastAsia="ja-JP"/>
        </w:rPr>
        <w:t>e discuten las implicaciones educativas de estos resultados</w:t>
      </w:r>
      <w:r w:rsidRPr="000F571A">
        <w:rPr>
          <w:rFonts w:eastAsiaTheme="minorEastAsia" w:hint="eastAsia"/>
          <w:i/>
          <w:sz w:val="20"/>
          <w:szCs w:val="20"/>
          <w:lang w:eastAsia="ja-JP"/>
        </w:rPr>
        <w:t xml:space="preserve"> y </w:t>
      </w:r>
      <w:r w:rsidRPr="000F571A">
        <w:rPr>
          <w:i/>
          <w:sz w:val="20"/>
          <w:szCs w:val="20"/>
        </w:rPr>
        <w:t xml:space="preserve">se presenta la estrategia </w:t>
      </w:r>
      <w:r w:rsidRPr="000F571A">
        <w:rPr>
          <w:rFonts w:eastAsiaTheme="minorEastAsia" w:hint="eastAsia"/>
          <w:i/>
          <w:sz w:val="20"/>
          <w:szCs w:val="20"/>
          <w:lang w:eastAsia="ja-JP"/>
        </w:rPr>
        <w:t>de formaci</w:t>
      </w:r>
      <w:r w:rsidRPr="000F571A">
        <w:rPr>
          <w:rFonts w:eastAsiaTheme="minorEastAsia"/>
          <w:i/>
          <w:sz w:val="20"/>
          <w:szCs w:val="20"/>
          <w:lang w:eastAsia="ja-JP"/>
        </w:rPr>
        <w:t>ó</w:t>
      </w:r>
      <w:r w:rsidRPr="000F571A">
        <w:rPr>
          <w:rFonts w:eastAsiaTheme="minorEastAsia" w:hint="eastAsia"/>
          <w:i/>
          <w:sz w:val="20"/>
          <w:szCs w:val="20"/>
          <w:lang w:eastAsia="ja-JP"/>
        </w:rPr>
        <w:t>n vocacional e</w:t>
      </w:r>
      <w:r w:rsidRPr="000F571A">
        <w:rPr>
          <w:i/>
          <w:sz w:val="20"/>
          <w:szCs w:val="20"/>
        </w:rPr>
        <w:t>structurada en tres</w:t>
      </w:r>
      <w:r w:rsidRPr="000F571A">
        <w:rPr>
          <w:rFonts w:eastAsiaTheme="minorEastAsia"/>
          <w:i/>
          <w:sz w:val="20"/>
          <w:szCs w:val="20"/>
          <w:lang w:eastAsia="ja-JP"/>
        </w:rPr>
        <w:t xml:space="preserve"> etapas, Primera etapa: Rasgos y Tareas Curriculares, Segunda etapa: Sociocultural y económica, Tercera etapa: Mercado Profesional y Laboral</w:t>
      </w:r>
      <w:r w:rsidRPr="000F571A">
        <w:rPr>
          <w:rFonts w:eastAsiaTheme="minorEastAsia" w:hint="eastAsia"/>
          <w:i/>
          <w:sz w:val="20"/>
          <w:szCs w:val="20"/>
          <w:lang w:eastAsia="ja-JP"/>
        </w:rPr>
        <w:t xml:space="preserve">, </w:t>
      </w:r>
      <w:r w:rsidRPr="000F571A">
        <w:rPr>
          <w:i/>
          <w:sz w:val="20"/>
          <w:szCs w:val="20"/>
        </w:rPr>
        <w:t xml:space="preserve">con las acciones, objetivos, responsables, participantes e indicadores de evaluación, </w:t>
      </w:r>
      <w:r w:rsidR="00486BBD">
        <w:rPr>
          <w:rFonts w:eastAsiaTheme="minorEastAsia" w:hint="eastAsia"/>
          <w:i/>
          <w:sz w:val="20"/>
          <w:szCs w:val="20"/>
          <w:lang w:eastAsia="ja-JP"/>
        </w:rPr>
        <w:t>su validaci</w:t>
      </w:r>
      <w:r w:rsidR="00486BBD" w:rsidRPr="00486BBD">
        <w:rPr>
          <w:rFonts w:eastAsiaTheme="minorEastAsia"/>
          <w:i/>
          <w:sz w:val="20"/>
          <w:szCs w:val="20"/>
          <w:lang w:eastAsia="ja-JP"/>
        </w:rPr>
        <w:t>ó</w:t>
      </w:r>
      <w:r w:rsidR="00486BBD" w:rsidRPr="00486BBD">
        <w:rPr>
          <w:rFonts w:eastAsiaTheme="minorEastAsia" w:hint="eastAsia"/>
          <w:i/>
          <w:sz w:val="20"/>
          <w:szCs w:val="20"/>
          <w:lang w:eastAsia="ja-JP"/>
        </w:rPr>
        <w:t>n se dio a trav</w:t>
      </w:r>
      <w:r w:rsidR="00486BBD" w:rsidRPr="00486BBD">
        <w:rPr>
          <w:rFonts w:eastAsiaTheme="minorEastAsia"/>
          <w:i/>
          <w:sz w:val="20"/>
          <w:szCs w:val="20"/>
          <w:lang w:eastAsia="ja-JP"/>
        </w:rPr>
        <w:t>é</w:t>
      </w:r>
      <w:r w:rsidR="00486BBD" w:rsidRPr="00486BBD">
        <w:rPr>
          <w:rFonts w:eastAsiaTheme="minorEastAsia" w:hint="eastAsia"/>
          <w:i/>
          <w:sz w:val="20"/>
          <w:szCs w:val="20"/>
          <w:lang w:eastAsia="ja-JP"/>
        </w:rPr>
        <w:t>s de los</w:t>
      </w:r>
      <w:r w:rsidRPr="000F571A">
        <w:rPr>
          <w:i/>
          <w:sz w:val="20"/>
          <w:szCs w:val="20"/>
        </w:rPr>
        <w:t xml:space="preserve"> criterios de especialistas</w:t>
      </w:r>
      <w:r w:rsidR="00486BBD">
        <w:rPr>
          <w:rFonts w:eastAsiaTheme="minorEastAsia" w:hint="eastAsia"/>
          <w:i/>
          <w:sz w:val="20"/>
          <w:szCs w:val="20"/>
          <w:lang w:eastAsia="ja-JP"/>
        </w:rPr>
        <w:t>.</w:t>
      </w:r>
    </w:p>
    <w:p w14:paraId="7C7ED0C4" w14:textId="77777777" w:rsidR="000F571A" w:rsidRDefault="000F571A" w:rsidP="000F571A">
      <w:pPr>
        <w:spacing w:after="0" w:line="240" w:lineRule="auto"/>
        <w:jc w:val="both"/>
        <w:rPr>
          <w:rFonts w:ascii="Times New Roman" w:eastAsiaTheme="minorEastAsia" w:hAnsi="Times New Roman"/>
          <w:b/>
          <w:i/>
          <w:sz w:val="20"/>
          <w:szCs w:val="24"/>
          <w:lang w:eastAsia="ja-JP"/>
        </w:rPr>
      </w:pPr>
    </w:p>
    <w:p w14:paraId="0B55774C" w14:textId="77777777" w:rsidR="001D5C02" w:rsidRPr="005446C8" w:rsidRDefault="001D5C02" w:rsidP="000F571A">
      <w:pPr>
        <w:spacing w:after="0" w:line="240" w:lineRule="auto"/>
        <w:jc w:val="both"/>
        <w:rPr>
          <w:rFonts w:ascii="Times New Roman" w:eastAsiaTheme="minorEastAsia" w:hAnsi="Times New Roman"/>
          <w:i/>
          <w:szCs w:val="24"/>
          <w:lang w:eastAsia="ja-JP"/>
        </w:rPr>
      </w:pPr>
      <w:r w:rsidRPr="009D1375">
        <w:rPr>
          <w:rFonts w:ascii="Times New Roman" w:eastAsia="Times New Roman" w:hAnsi="Times New Roman"/>
          <w:b/>
          <w:i/>
          <w:sz w:val="20"/>
          <w:szCs w:val="24"/>
          <w:lang w:eastAsia="es-ES"/>
        </w:rPr>
        <w:t xml:space="preserve">Palabras clave: </w:t>
      </w:r>
      <w:r w:rsidRPr="005446C8">
        <w:rPr>
          <w:rFonts w:ascii="Times New Roman" w:eastAsia="Times New Roman" w:hAnsi="Times New Roman"/>
          <w:i/>
          <w:sz w:val="20"/>
          <w:szCs w:val="24"/>
          <w:lang w:eastAsia="es-ES"/>
        </w:rPr>
        <w:t>orientación profesional; transición a la vida profesional; servicio de orientación y  planificación educativa</w:t>
      </w:r>
      <w:r>
        <w:rPr>
          <w:rFonts w:ascii="Times New Roman" w:eastAsiaTheme="minorEastAsia" w:hAnsi="Times New Roman" w:hint="eastAsia"/>
          <w:i/>
          <w:sz w:val="20"/>
          <w:szCs w:val="24"/>
          <w:lang w:eastAsia="ja-JP"/>
        </w:rPr>
        <w:t>.</w:t>
      </w:r>
    </w:p>
    <w:p w14:paraId="5526F88E" w14:textId="77777777" w:rsidR="001D5C02" w:rsidRPr="004E3FDF" w:rsidRDefault="001D5C02" w:rsidP="004E3FDF">
      <w:pPr>
        <w:spacing w:before="120" w:after="0" w:line="360" w:lineRule="auto"/>
        <w:jc w:val="both"/>
        <w:rPr>
          <w:rFonts w:ascii="Times New Roman" w:eastAsiaTheme="minorEastAsia" w:hAnsi="Times New Roman"/>
          <w:b/>
          <w:iCs/>
          <w:sz w:val="20"/>
          <w:szCs w:val="24"/>
          <w:lang w:val="en-US" w:eastAsia="ja-JP"/>
        </w:rPr>
      </w:pPr>
      <w:r w:rsidRPr="004E3FDF">
        <w:rPr>
          <w:rFonts w:ascii="Times New Roman" w:eastAsia="Times New Roman" w:hAnsi="Times New Roman"/>
          <w:b/>
          <w:iCs/>
          <w:sz w:val="20"/>
          <w:szCs w:val="24"/>
          <w:lang w:val="en-US" w:eastAsia="es-ES"/>
        </w:rPr>
        <w:t>ABSTRACT</w:t>
      </w:r>
    </w:p>
    <w:p w14:paraId="610F7FB4" w14:textId="77777777" w:rsidR="006C5D20" w:rsidRDefault="006C5D20" w:rsidP="001D5C02">
      <w:pPr>
        <w:pBdr>
          <w:bottom w:val="single" w:sz="6" w:space="1" w:color="auto"/>
        </w:pBdr>
        <w:spacing w:after="0" w:line="240" w:lineRule="auto"/>
        <w:jc w:val="both"/>
        <w:rPr>
          <w:rFonts w:ascii="Times New Roman" w:eastAsiaTheme="minorEastAsia" w:hAnsi="Times New Roman"/>
          <w:bCs/>
          <w:i/>
          <w:sz w:val="20"/>
          <w:szCs w:val="24"/>
          <w:lang w:val="en-US" w:eastAsia="ja-JP"/>
        </w:rPr>
      </w:pPr>
      <w:r w:rsidRPr="006C5D20">
        <w:rPr>
          <w:rFonts w:ascii="Times New Roman" w:eastAsia="Times New Roman" w:hAnsi="Times New Roman"/>
          <w:b/>
          <w:bCs/>
          <w:i/>
          <w:sz w:val="20"/>
          <w:szCs w:val="24"/>
          <w:lang w:val="en-US" w:eastAsia="es-ES"/>
        </w:rPr>
        <w:t xml:space="preserve">Introduction: </w:t>
      </w:r>
      <w:r w:rsidRPr="006C5D20">
        <w:rPr>
          <w:rFonts w:ascii="Times New Roman" w:eastAsia="Times New Roman" w:hAnsi="Times New Roman"/>
          <w:bCs/>
          <w:i/>
          <w:sz w:val="20"/>
          <w:szCs w:val="24"/>
          <w:lang w:val="en-US" w:eastAsia="es-ES"/>
        </w:rPr>
        <w:t xml:space="preserve">the present research on vocational training is a subject of great importance, in this process the student manages to develop and reflect on their interests, qualities and essential capacities for the formation of the professional orientation that they should have. Despite this, there are insufficient educational actions for vocational training that limit vocational guidance in students. The causes that cause the problem are investigated, evidencing and justifying the need to deepen the object of the investigation, the process of vocational training. The objective was to develop a vocational training strategy, based on the dynamics of the process, to improve the vocational guidance </w:t>
      </w:r>
      <w:r w:rsidRPr="006C5D20">
        <w:rPr>
          <w:rFonts w:ascii="Times New Roman" w:eastAsia="Times New Roman" w:hAnsi="Times New Roman"/>
          <w:bCs/>
          <w:i/>
          <w:sz w:val="20"/>
          <w:szCs w:val="24"/>
          <w:lang w:val="en-US" w:eastAsia="es-ES"/>
        </w:rPr>
        <w:lastRenderedPageBreak/>
        <w:t xml:space="preserve">of students. </w:t>
      </w:r>
      <w:r w:rsidRPr="006C5D20">
        <w:rPr>
          <w:rFonts w:ascii="Times New Roman" w:eastAsia="Times New Roman" w:hAnsi="Times New Roman"/>
          <w:b/>
          <w:bCs/>
          <w:i/>
          <w:sz w:val="20"/>
          <w:szCs w:val="24"/>
          <w:lang w:val="en-US" w:eastAsia="es-ES"/>
        </w:rPr>
        <w:t>Method:</w:t>
      </w:r>
      <w:r w:rsidRPr="006C5D20">
        <w:rPr>
          <w:rFonts w:ascii="Times New Roman" w:eastAsia="Times New Roman" w:hAnsi="Times New Roman"/>
          <w:bCs/>
          <w:i/>
          <w:sz w:val="20"/>
          <w:szCs w:val="24"/>
          <w:lang w:val="en-US" w:eastAsia="es-ES"/>
        </w:rPr>
        <w:t xml:space="preserve"> The universe consisted of 248 students who are trained in the fifth year of secondary school belonging to different educational centers in northern Peru. A sample of 20% was intentionally selected. The methods and procedures used had a quantitative and qualitative approach, being a non-experimental investigation; Surveys were applied to students and teachers, documentation that contributes to the diagnosis was reviewed and the methodological triangulation was carried out, allowing the necessary information to develop the strategy. </w:t>
      </w:r>
      <w:r w:rsidRPr="006C5D20">
        <w:rPr>
          <w:rFonts w:ascii="Times New Roman" w:eastAsia="Times New Roman" w:hAnsi="Times New Roman"/>
          <w:b/>
          <w:bCs/>
          <w:i/>
          <w:sz w:val="20"/>
          <w:szCs w:val="24"/>
          <w:lang w:val="en-US" w:eastAsia="es-ES"/>
        </w:rPr>
        <w:t>Results:</w:t>
      </w:r>
      <w:r w:rsidRPr="006C5D20">
        <w:rPr>
          <w:rFonts w:ascii="Times New Roman" w:eastAsia="Times New Roman" w:hAnsi="Times New Roman"/>
          <w:bCs/>
          <w:i/>
          <w:sz w:val="20"/>
          <w:szCs w:val="24"/>
          <w:lang w:val="en-US" w:eastAsia="es-ES"/>
        </w:rPr>
        <w:t xml:space="preserve"> the diagnosis indicated that 80% have insufficient didactic-methodological orientation for the development of the vocational training process and 89.5% denote limitations in the theoretical and practical contents for the development of the vocational training process that encourages vocational guidance. </w:t>
      </w:r>
      <w:r w:rsidRPr="006C5D20">
        <w:rPr>
          <w:rFonts w:ascii="Times New Roman" w:eastAsia="Times New Roman" w:hAnsi="Times New Roman"/>
          <w:b/>
          <w:bCs/>
          <w:i/>
          <w:sz w:val="20"/>
          <w:szCs w:val="24"/>
          <w:lang w:val="en-US" w:eastAsia="es-ES"/>
        </w:rPr>
        <w:t>Discussion:</w:t>
      </w:r>
      <w:r w:rsidRPr="006C5D20">
        <w:rPr>
          <w:rFonts w:ascii="Times New Roman" w:eastAsia="Times New Roman" w:hAnsi="Times New Roman"/>
          <w:bCs/>
          <w:i/>
          <w:sz w:val="20"/>
          <w:szCs w:val="24"/>
          <w:lang w:val="en-US" w:eastAsia="es-ES"/>
        </w:rPr>
        <w:t xml:space="preserve"> the educational implications of these results are discussed and the vocational training strategy structured in three stages is presented, First stage: Curricular Traits and Tasks, Second stage: Sociocultural and economic, Third stage: Professional and Labor Market, with the actions, objectives, managers, participants and evaluation indicators, their validation was given through the criteria of specialists.</w:t>
      </w:r>
    </w:p>
    <w:p w14:paraId="072FCBAE" w14:textId="2AA2FB1A" w:rsidR="009A7299" w:rsidRDefault="001D5C02" w:rsidP="001D5C02">
      <w:pPr>
        <w:pBdr>
          <w:bottom w:val="single" w:sz="6" w:space="1" w:color="auto"/>
        </w:pBdr>
        <w:spacing w:after="0" w:line="240" w:lineRule="auto"/>
        <w:jc w:val="both"/>
        <w:rPr>
          <w:rFonts w:ascii="Times New Roman" w:eastAsiaTheme="minorEastAsia" w:hAnsi="Times New Roman"/>
          <w:bCs/>
          <w:sz w:val="18"/>
          <w:szCs w:val="18"/>
          <w:lang w:val="en-US" w:eastAsia="ja-JP"/>
        </w:rPr>
      </w:pPr>
      <w:r w:rsidRPr="006C5D20">
        <w:rPr>
          <w:rFonts w:ascii="Times New Roman" w:eastAsia="Times New Roman" w:hAnsi="Times New Roman"/>
          <w:b/>
          <w:i/>
          <w:sz w:val="20"/>
          <w:szCs w:val="24"/>
          <w:lang w:val="en-US" w:eastAsia="es-ES"/>
        </w:rPr>
        <w:t>Keywords:</w:t>
      </w:r>
      <w:r w:rsidRPr="006C5D20">
        <w:rPr>
          <w:rFonts w:ascii="Times New Roman" w:eastAsia="Times New Roman" w:hAnsi="Times New Roman"/>
          <w:i/>
          <w:sz w:val="20"/>
          <w:szCs w:val="24"/>
          <w:lang w:val="en-US" w:eastAsia="es-ES"/>
        </w:rPr>
        <w:t xml:space="preserve">  </w:t>
      </w:r>
      <w:r w:rsidRPr="006C5D20">
        <w:rPr>
          <w:rFonts w:ascii="Times New Roman" w:eastAsia="Times New Roman" w:hAnsi="Times New Roman"/>
          <w:bCs/>
          <w:i/>
          <w:sz w:val="20"/>
          <w:szCs w:val="24"/>
          <w:lang w:val="en-US" w:eastAsia="es-ES"/>
        </w:rPr>
        <w:t>vocational guidance; transition from school to work; guidance service and educational planning</w:t>
      </w:r>
      <w:r w:rsidR="007E7CF7" w:rsidRPr="006C5D20">
        <w:rPr>
          <w:rFonts w:ascii="Times New Roman" w:eastAsiaTheme="minorEastAsia" w:hAnsi="Times New Roman" w:hint="eastAsia"/>
          <w:bCs/>
          <w:sz w:val="18"/>
          <w:szCs w:val="18"/>
          <w:lang w:val="en-US" w:eastAsia="ja-JP"/>
        </w:rPr>
        <w:t>.</w:t>
      </w:r>
    </w:p>
    <w:p w14:paraId="216B8112" w14:textId="77777777" w:rsidR="001D5C02" w:rsidRPr="007E7CF7" w:rsidRDefault="001D5C02" w:rsidP="001D5C02">
      <w:pPr>
        <w:pBdr>
          <w:bottom w:val="single" w:sz="6" w:space="1" w:color="auto"/>
        </w:pBdr>
        <w:spacing w:after="0" w:line="240" w:lineRule="auto"/>
        <w:jc w:val="both"/>
        <w:rPr>
          <w:rFonts w:ascii="Times New Roman" w:eastAsiaTheme="minorEastAsia" w:hAnsi="Times New Roman"/>
          <w:bCs/>
          <w:sz w:val="18"/>
          <w:szCs w:val="18"/>
          <w:lang w:val="en-US" w:eastAsia="ja-JP"/>
        </w:rPr>
      </w:pPr>
    </w:p>
    <w:p w14:paraId="43B2B065" w14:textId="29C60D3A" w:rsidR="00320F7D" w:rsidRPr="006D734C" w:rsidRDefault="006D734C" w:rsidP="006D734C">
      <w:pPr>
        <w:spacing w:before="480" w:after="240" w:line="240" w:lineRule="auto"/>
        <w:jc w:val="both"/>
        <w:rPr>
          <w:rFonts w:ascii="Times New Roman" w:eastAsia="Times New Roman" w:hAnsi="Times New Roman"/>
          <w:b/>
          <w:szCs w:val="24"/>
          <w:lang w:eastAsia="es-ES"/>
        </w:rPr>
      </w:pPr>
      <w:r>
        <w:rPr>
          <w:rFonts w:ascii="Times New Roman" w:eastAsiaTheme="minorEastAsia" w:hAnsi="Times New Roman" w:hint="eastAsia"/>
          <w:b/>
          <w:szCs w:val="24"/>
          <w:lang w:eastAsia="ja-JP"/>
        </w:rPr>
        <w:t xml:space="preserve">1. </w:t>
      </w:r>
      <w:r w:rsidR="00320F7D" w:rsidRPr="006D734C">
        <w:rPr>
          <w:rFonts w:ascii="Times New Roman" w:eastAsia="Times New Roman" w:hAnsi="Times New Roman"/>
          <w:b/>
          <w:szCs w:val="24"/>
          <w:lang w:eastAsia="es-ES"/>
        </w:rPr>
        <w:t>Introducción</w:t>
      </w:r>
    </w:p>
    <w:p w14:paraId="0BC306F2" w14:textId="4698F530" w:rsidR="0019157C" w:rsidRPr="0019157C" w:rsidRDefault="000F571A" w:rsidP="0019157C">
      <w:pPr>
        <w:spacing w:before="120" w:after="0" w:line="240" w:lineRule="auto"/>
        <w:jc w:val="both"/>
        <w:rPr>
          <w:rFonts w:ascii="Times New Roman" w:hAnsi="Times New Roman"/>
          <w:lang w:val="es-ES"/>
        </w:rPr>
      </w:pPr>
      <w:r>
        <w:rPr>
          <w:rFonts w:ascii="Times New Roman" w:eastAsiaTheme="minorEastAsia" w:hAnsi="Times New Roman" w:hint="eastAsia"/>
          <w:lang w:val="es-ES" w:eastAsia="ja-JP"/>
        </w:rPr>
        <w:t xml:space="preserve">     </w:t>
      </w:r>
      <w:r w:rsidR="0019157C" w:rsidRPr="0019157C">
        <w:rPr>
          <w:rFonts w:ascii="Times New Roman" w:hAnsi="Times New Roman"/>
          <w:lang w:val="es-ES"/>
        </w:rPr>
        <w:t>En la sociedad globalizado, ya en el siglo XIX se ha desarrollado la Orientación Vocacional en distintas formas y tomando en cuenta diferentes indicadores como las circunstancias laborales y sociales.</w:t>
      </w:r>
    </w:p>
    <w:p w14:paraId="53EE18CD" w14:textId="3BA5A505" w:rsidR="0019157C" w:rsidRPr="0019157C" w:rsidRDefault="0019157C" w:rsidP="006B0439">
      <w:pPr>
        <w:spacing w:before="120" w:after="0" w:line="240" w:lineRule="auto"/>
        <w:ind w:firstLine="284"/>
        <w:jc w:val="both"/>
        <w:rPr>
          <w:rFonts w:ascii="Times New Roman" w:hAnsi="Times New Roman"/>
          <w:lang w:val="es-ES"/>
        </w:rPr>
      </w:pPr>
      <w:r w:rsidRPr="0019157C">
        <w:rPr>
          <w:rFonts w:ascii="Times New Roman" w:hAnsi="Times New Roman"/>
          <w:lang w:val="es-ES"/>
        </w:rPr>
        <w:t>En las escuelas cuando los estudiantes recorren la última etapa de su preparación escolar básica ponen mucho esfuerzo para lograr en cada alumno la elección y estudio de una Carrera profesional de su preferencia. Sin embargo hablar de la necesidad de elección y decisión conlleva a definir cuáles son los factores que intervienen al momento de tomar dicha decisión; los alumnos que atraviesan esta etapa deben realizar dicho proceso bajo un análisis y mea conciencia.</w:t>
      </w:r>
    </w:p>
    <w:p w14:paraId="703A54B9" w14:textId="4C27F408" w:rsidR="0019157C" w:rsidRPr="0019157C" w:rsidRDefault="0019157C" w:rsidP="006B0439">
      <w:pPr>
        <w:spacing w:before="120" w:after="0" w:line="240" w:lineRule="auto"/>
        <w:ind w:firstLine="284"/>
        <w:jc w:val="both"/>
        <w:rPr>
          <w:rFonts w:ascii="Times New Roman" w:hAnsi="Times New Roman"/>
          <w:lang w:val="es-ES"/>
        </w:rPr>
      </w:pPr>
      <w:r w:rsidRPr="0019157C">
        <w:rPr>
          <w:rFonts w:ascii="Times New Roman" w:hAnsi="Times New Roman"/>
          <w:lang w:val="es-ES"/>
        </w:rPr>
        <w:t>Este proceso se antepone ya en la etapa de educación básica, en donde cada individuo debe ir logrando identificar las destrezas y habilidades que posee para que cuando llegue el momento tome la decisión acertada. Este proceso involucra el estudio de los factores que pueden ser personales, familiares, económicos e interpersonales; estos factores tienen gran influencia ya que por un lado pueden ser una motivación que contribuya a sus metas y aspiraciones.</w:t>
      </w:r>
    </w:p>
    <w:p w14:paraId="08D13EC3" w14:textId="316B7C1C" w:rsidR="0019157C" w:rsidRPr="0019157C" w:rsidRDefault="0019157C" w:rsidP="006B0439">
      <w:pPr>
        <w:spacing w:before="120" w:after="0" w:line="240" w:lineRule="auto"/>
        <w:ind w:firstLine="284"/>
        <w:jc w:val="both"/>
        <w:rPr>
          <w:rFonts w:ascii="Times New Roman" w:hAnsi="Times New Roman"/>
          <w:lang w:val="es-ES"/>
        </w:rPr>
      </w:pPr>
      <w:r w:rsidRPr="0019157C">
        <w:rPr>
          <w:rFonts w:ascii="Times New Roman" w:hAnsi="Times New Roman"/>
          <w:lang w:val="es-ES"/>
        </w:rPr>
        <w:t xml:space="preserve">La Orientación Vocacional cobra mucho valor cuando se estipula como parte del desarrollo personal de cada individuo. En el nivel secundario los alumnos requieren de espacios organizados para reflexionar sobre su futuro. </w:t>
      </w:r>
    </w:p>
    <w:p w14:paraId="5E617490" w14:textId="1C7D017D" w:rsidR="0019157C" w:rsidRPr="0019157C" w:rsidRDefault="0019157C" w:rsidP="006B0439">
      <w:pPr>
        <w:spacing w:before="120" w:after="0" w:line="240" w:lineRule="auto"/>
        <w:ind w:firstLine="284"/>
        <w:jc w:val="both"/>
        <w:rPr>
          <w:rFonts w:ascii="Times New Roman" w:hAnsi="Times New Roman"/>
          <w:lang w:val="es-ES"/>
        </w:rPr>
      </w:pPr>
      <w:r w:rsidRPr="0019157C">
        <w:rPr>
          <w:rFonts w:ascii="Times New Roman" w:hAnsi="Times New Roman"/>
          <w:lang w:val="es-ES"/>
        </w:rPr>
        <w:t>La orientación vocacional como área de estudio tiene su adecuación en el interés del desarrollo humano. En dicho proceso educativo existe la necesidad de acompañamiento en el cual la orientación vocacional juaga un papel primordial en la formación del estudiante.</w:t>
      </w:r>
    </w:p>
    <w:p w14:paraId="5BC19B37" w14:textId="4BF9CD93" w:rsidR="0019157C" w:rsidRPr="007A6B53" w:rsidRDefault="0019157C" w:rsidP="006B0439">
      <w:pPr>
        <w:spacing w:before="120" w:after="0" w:line="240" w:lineRule="auto"/>
        <w:ind w:firstLine="284"/>
        <w:jc w:val="both"/>
        <w:rPr>
          <w:rFonts w:ascii="Times New Roman" w:eastAsiaTheme="minorEastAsia" w:hAnsi="Times New Roman"/>
          <w:lang w:val="es-ES" w:eastAsia="ja-JP"/>
        </w:rPr>
      </w:pPr>
      <w:r w:rsidRPr="0019157C">
        <w:rPr>
          <w:rFonts w:ascii="Times New Roman" w:hAnsi="Times New Roman"/>
          <w:lang w:val="es-ES"/>
        </w:rPr>
        <w:t>En el proceso educativo interactúan distintos factores que determinan las necesidades a ser cubiertas por el acompañamiento en la orientación vocacional. Alrededor de estos factores, compartimo</w:t>
      </w:r>
      <w:r w:rsidR="007A6B53">
        <w:rPr>
          <w:rFonts w:ascii="Times New Roman" w:hAnsi="Times New Roman"/>
          <w:lang w:val="es-ES"/>
        </w:rPr>
        <w:t>s los planteados por Álvarez y Bisquerra</w:t>
      </w:r>
      <w:r w:rsidRPr="0019157C">
        <w:rPr>
          <w:rFonts w:ascii="Times New Roman" w:hAnsi="Times New Roman"/>
          <w:lang w:val="es-ES"/>
        </w:rPr>
        <w:t xml:space="preserve"> (2001): manifestando que todo sujeto toma decisiones de diferente índole, la que puede ser vocacional y que es el Sistema educativo quien tiene la obligación de brindar durante el proceso de toma de decisiones un asesoramiento, la familia también está llamada a fortalecer dicho asesoramiento e</w:t>
      </w:r>
      <w:r w:rsidR="007A6B53">
        <w:rPr>
          <w:rFonts w:ascii="Times New Roman" w:hAnsi="Times New Roman"/>
          <w:lang w:val="es-ES"/>
        </w:rPr>
        <w:t xml:space="preserve">n la toma de decisiones. </w:t>
      </w:r>
    </w:p>
    <w:p w14:paraId="2D6C8431" w14:textId="78ECA7F2" w:rsidR="0019157C" w:rsidRPr="0019157C" w:rsidRDefault="0019157C" w:rsidP="006B0439">
      <w:pPr>
        <w:spacing w:before="120" w:after="0" w:line="240" w:lineRule="auto"/>
        <w:ind w:firstLine="284"/>
        <w:jc w:val="both"/>
        <w:rPr>
          <w:rFonts w:ascii="Times New Roman" w:hAnsi="Times New Roman"/>
          <w:lang w:val="es-ES"/>
        </w:rPr>
      </w:pPr>
      <w:r w:rsidRPr="0019157C">
        <w:rPr>
          <w:rFonts w:ascii="Times New Roman" w:hAnsi="Times New Roman"/>
          <w:lang w:val="es-ES"/>
        </w:rPr>
        <w:t xml:space="preserve">La sociedad es compleja por naturaleza, en ella el factor laboral, la tecnología inherente sumada a la falta de mejora del sistema educativo hace que para el individuo se le dificulte aún más la toma de decisiones cuando se trata de la elección vocacional; el desarrollo personal de cada individuo implica el autoconocimiento y el desarrollo de la autoestima. </w:t>
      </w:r>
    </w:p>
    <w:p w14:paraId="37182544" w14:textId="2F54D963" w:rsidR="0019157C" w:rsidRPr="0019157C" w:rsidRDefault="0019157C" w:rsidP="006B0439">
      <w:pPr>
        <w:spacing w:before="120" w:after="0" w:line="240" w:lineRule="auto"/>
        <w:ind w:firstLine="284"/>
        <w:jc w:val="both"/>
        <w:rPr>
          <w:rFonts w:ascii="Times New Roman" w:hAnsi="Times New Roman"/>
          <w:lang w:val="es-ES"/>
        </w:rPr>
      </w:pPr>
      <w:r w:rsidRPr="0019157C">
        <w:rPr>
          <w:rFonts w:ascii="Times New Roman" w:hAnsi="Times New Roman"/>
          <w:lang w:val="es-ES"/>
        </w:rPr>
        <w:t xml:space="preserve">El tema de la orientación vocacional ha sido tratado por varias disciplinas, desde la psicología, la pedagogía, talento humano, la inclinación de cada individuo hacia un trabajo en particular de acuerdo a </w:t>
      </w:r>
      <w:r w:rsidRPr="0019157C">
        <w:rPr>
          <w:rFonts w:ascii="Times New Roman" w:hAnsi="Times New Roman"/>
          <w:lang w:val="es-ES"/>
        </w:rPr>
        <w:lastRenderedPageBreak/>
        <w:t xml:space="preserve">sus intereses personales, los sentimientos de autoestima, el éxito y el fracaso, han sido abordados por la orientación vocacional y sus propuestas de atención y acompañamiento, de la mano con disciplinas como la sociología del trabajo, la psicología vocacional que hacen un gran trabajo por contribuir a que cada individuo transite por el proceso de desarrollo vocacional. </w:t>
      </w:r>
    </w:p>
    <w:p w14:paraId="345A76E6" w14:textId="0CDDF4DD" w:rsidR="0019157C" w:rsidRPr="0019157C" w:rsidRDefault="0019157C" w:rsidP="006B0439">
      <w:pPr>
        <w:spacing w:before="120" w:after="0" w:line="240" w:lineRule="auto"/>
        <w:ind w:firstLine="284"/>
        <w:jc w:val="both"/>
        <w:rPr>
          <w:rFonts w:ascii="Times New Roman" w:hAnsi="Times New Roman"/>
          <w:lang w:val="es-ES"/>
        </w:rPr>
      </w:pPr>
      <w:r w:rsidRPr="0019157C">
        <w:rPr>
          <w:rFonts w:ascii="Times New Roman" w:hAnsi="Times New Roman"/>
          <w:lang w:val="es-ES"/>
        </w:rPr>
        <w:t>El desarrollo de la orientación vocacional, es una ardua labor que se planifica y está presente en la educación básica, en donde corresponde a niños, jóvenes y adultos elegir su futuro profesional en base a sus preferencias, siendo conscientes de sus destrezas, habilidades como fortalezas y también de sus debilidades.</w:t>
      </w:r>
    </w:p>
    <w:p w14:paraId="0D901D31" w14:textId="22719E2A" w:rsidR="0019157C" w:rsidRPr="0019157C" w:rsidRDefault="0019157C" w:rsidP="006B0439">
      <w:pPr>
        <w:spacing w:before="120" w:after="0" w:line="240" w:lineRule="auto"/>
        <w:ind w:firstLine="284"/>
        <w:jc w:val="both"/>
        <w:rPr>
          <w:rFonts w:ascii="Times New Roman" w:hAnsi="Times New Roman"/>
          <w:lang w:val="es-ES"/>
        </w:rPr>
      </w:pPr>
      <w:r w:rsidRPr="0019157C">
        <w:rPr>
          <w:rFonts w:ascii="Times New Roman" w:hAnsi="Times New Roman"/>
          <w:lang w:val="es-ES"/>
        </w:rPr>
        <w:t xml:space="preserve">La orientación vocacional es un proceso primordial en la vida de los jóvenes  ya que eso constituye su plan de vida que se desarrolla durante toda la vida del sujeto y que se recorre desde que inicia la escolarización, no obstante es de suma importancia que cuando los alumnos llegan al nivel secundário, cuenten con los recursos y espacios estructurados para recibir un verdadero acompañamiento para la reflexión pertinente sobre su futuro y así analizar mejor sus opciones laborales. </w:t>
      </w:r>
    </w:p>
    <w:p w14:paraId="6CBC86C9" w14:textId="65FA293A" w:rsidR="0019157C" w:rsidRPr="0019157C" w:rsidRDefault="0019157C" w:rsidP="006B0439">
      <w:pPr>
        <w:spacing w:before="120" w:after="0" w:line="240" w:lineRule="auto"/>
        <w:ind w:firstLine="284"/>
        <w:jc w:val="both"/>
        <w:rPr>
          <w:rFonts w:ascii="Times New Roman" w:hAnsi="Times New Roman"/>
          <w:lang w:val="es-ES"/>
        </w:rPr>
      </w:pPr>
      <w:r w:rsidRPr="0019157C">
        <w:rPr>
          <w:rFonts w:ascii="Times New Roman" w:hAnsi="Times New Roman"/>
          <w:lang w:val="es-ES"/>
        </w:rPr>
        <w:t xml:space="preserve">En el Perú </w:t>
      </w:r>
      <w:r w:rsidR="00015668">
        <w:rPr>
          <w:rFonts w:ascii="Times New Roman" w:eastAsiaTheme="minorEastAsia" w:hAnsi="Times New Roman" w:hint="eastAsia"/>
          <w:lang w:val="es-ES" w:eastAsia="ja-JP"/>
        </w:rPr>
        <w:t xml:space="preserve">se prioriza </w:t>
      </w:r>
      <w:r w:rsidRPr="0019157C">
        <w:rPr>
          <w:rFonts w:ascii="Times New Roman" w:hAnsi="Times New Roman"/>
          <w:lang w:val="es-ES"/>
        </w:rPr>
        <w:t xml:space="preserve">el desarrollo integral del ser humano, </w:t>
      </w:r>
      <w:r w:rsidR="00015668">
        <w:rPr>
          <w:rFonts w:ascii="Times New Roman" w:eastAsiaTheme="minorEastAsia" w:hAnsi="Times New Roman" w:hint="eastAsia"/>
          <w:lang w:val="es-ES" w:eastAsia="ja-JP"/>
        </w:rPr>
        <w:t>conforme lo resalta el Curr</w:t>
      </w:r>
      <w:r w:rsidR="00015668" w:rsidRPr="00015668">
        <w:rPr>
          <w:rFonts w:ascii="Times New Roman" w:eastAsiaTheme="minorEastAsia" w:hAnsi="Times New Roman"/>
          <w:lang w:eastAsia="ja-JP"/>
        </w:rPr>
        <w:t>í</w:t>
      </w:r>
      <w:r w:rsidR="00015668" w:rsidRPr="00015668">
        <w:rPr>
          <w:rFonts w:ascii="Times New Roman" w:eastAsiaTheme="minorEastAsia" w:hAnsi="Times New Roman" w:hint="eastAsia"/>
          <w:lang w:eastAsia="ja-JP"/>
        </w:rPr>
        <w:t xml:space="preserve">culo Nacional </w:t>
      </w:r>
      <w:r w:rsidRPr="0019157C">
        <w:rPr>
          <w:rFonts w:ascii="Times New Roman" w:hAnsi="Times New Roman"/>
          <w:lang w:val="es-ES"/>
        </w:rPr>
        <w:t>por ello a través de TOE, implementar acciones para simplificar la elección vocacion</w:t>
      </w:r>
      <w:r>
        <w:rPr>
          <w:rFonts w:ascii="Times New Roman" w:eastAsiaTheme="minorEastAsia" w:hAnsi="Times New Roman" w:hint="eastAsia"/>
          <w:lang w:val="es-ES" w:eastAsia="ja-JP"/>
        </w:rPr>
        <w:t>a</w:t>
      </w:r>
      <w:r w:rsidRPr="0019157C">
        <w:rPr>
          <w:rFonts w:ascii="Times New Roman" w:hAnsi="Times New Roman"/>
          <w:lang w:val="es-ES"/>
        </w:rPr>
        <w:t>l cuando el individuo aún está en la escuela. Por ende contribuye al desenvolvimiento del plan de vida en base a la identificación de las destrezas, habilidades, conocimientos, valores (competencias) e intereses de los alumnos.</w:t>
      </w:r>
    </w:p>
    <w:p w14:paraId="777C7CBE" w14:textId="3BC5A57A" w:rsidR="0019157C" w:rsidRPr="0019157C" w:rsidRDefault="00015668" w:rsidP="005A1477">
      <w:pPr>
        <w:spacing w:before="120" w:after="0" w:line="240" w:lineRule="auto"/>
        <w:jc w:val="both"/>
        <w:rPr>
          <w:rFonts w:ascii="Times New Roman" w:hAnsi="Times New Roman"/>
          <w:lang w:val="es-ES"/>
        </w:rPr>
      </w:pPr>
      <w:r>
        <w:rPr>
          <w:rFonts w:ascii="Times New Roman" w:eastAsiaTheme="minorEastAsia" w:hAnsi="Times New Roman" w:hint="eastAsia"/>
          <w:lang w:val="es-ES" w:eastAsia="ja-JP"/>
        </w:rPr>
        <w:t>En el problema planteado, l</w:t>
      </w:r>
      <w:r w:rsidR="0019157C" w:rsidRPr="0019157C">
        <w:rPr>
          <w:rFonts w:ascii="Times New Roman" w:hAnsi="Times New Roman"/>
          <w:lang w:val="es-ES"/>
        </w:rPr>
        <w:t xml:space="preserve">as causas  </w:t>
      </w:r>
      <w:r>
        <w:rPr>
          <w:rFonts w:ascii="Times New Roman" w:eastAsiaTheme="minorEastAsia" w:hAnsi="Times New Roman" w:hint="eastAsia"/>
          <w:lang w:val="es-ES" w:eastAsia="ja-JP"/>
        </w:rPr>
        <w:t>est</w:t>
      </w:r>
      <w:r w:rsidRPr="00015668">
        <w:rPr>
          <w:rFonts w:ascii="Times New Roman" w:eastAsiaTheme="minorEastAsia" w:hAnsi="Times New Roman"/>
          <w:lang w:eastAsia="ja-JP"/>
        </w:rPr>
        <w:t>á</w:t>
      </w:r>
      <w:r w:rsidRPr="00015668">
        <w:rPr>
          <w:rFonts w:ascii="Times New Roman" w:eastAsiaTheme="minorEastAsia" w:hAnsi="Times New Roman" w:hint="eastAsia"/>
          <w:lang w:eastAsia="ja-JP"/>
        </w:rPr>
        <w:t xml:space="preserve">n </w:t>
      </w:r>
      <w:r w:rsidR="0019157C" w:rsidRPr="0019157C">
        <w:rPr>
          <w:rFonts w:ascii="Times New Roman" w:hAnsi="Times New Roman"/>
          <w:lang w:val="es-ES"/>
        </w:rPr>
        <w:t>dadas en:</w:t>
      </w:r>
    </w:p>
    <w:p w14:paraId="7DCA714B" w14:textId="77777777" w:rsidR="0019157C" w:rsidRPr="0019157C" w:rsidRDefault="0019157C" w:rsidP="005A1477">
      <w:pPr>
        <w:spacing w:before="120" w:after="0" w:line="240" w:lineRule="auto"/>
        <w:jc w:val="both"/>
        <w:rPr>
          <w:rFonts w:ascii="Times New Roman" w:hAnsi="Times New Roman"/>
          <w:lang w:val="es-ES"/>
        </w:rPr>
      </w:pPr>
      <w:r w:rsidRPr="0019157C">
        <w:rPr>
          <w:rFonts w:ascii="Times New Roman" w:hAnsi="Times New Roman"/>
          <w:lang w:val="es-ES"/>
        </w:rPr>
        <w:t>-</w:t>
      </w:r>
      <w:r w:rsidRPr="0019157C">
        <w:rPr>
          <w:rFonts w:ascii="Times New Roman" w:hAnsi="Times New Roman"/>
          <w:lang w:val="es-ES"/>
        </w:rPr>
        <w:tab/>
        <w:t>Insuficiente orientación didáctica-metodológica para el desarrollo del proceso de formación vocacional.</w:t>
      </w:r>
    </w:p>
    <w:p w14:paraId="5A693637" w14:textId="77777777" w:rsidR="0019157C" w:rsidRPr="0019157C" w:rsidRDefault="0019157C" w:rsidP="005A1477">
      <w:pPr>
        <w:spacing w:before="120" w:after="0" w:line="240" w:lineRule="auto"/>
        <w:jc w:val="both"/>
        <w:rPr>
          <w:rFonts w:ascii="Times New Roman" w:hAnsi="Times New Roman"/>
          <w:lang w:val="es-ES"/>
        </w:rPr>
      </w:pPr>
      <w:r w:rsidRPr="0019157C">
        <w:rPr>
          <w:rFonts w:ascii="Times New Roman" w:hAnsi="Times New Roman"/>
          <w:lang w:val="es-ES"/>
        </w:rPr>
        <w:t>-</w:t>
      </w:r>
      <w:r w:rsidRPr="0019157C">
        <w:rPr>
          <w:rFonts w:ascii="Times New Roman" w:hAnsi="Times New Roman"/>
          <w:lang w:val="es-ES"/>
        </w:rPr>
        <w:tab/>
        <w:t xml:space="preserve">Limitantes en los contenidos teóricos y prácticos para el desarrollo del proceso de formación vocacional que incentive la orientación vocacional en los estudiantes de secundaria. </w:t>
      </w:r>
    </w:p>
    <w:p w14:paraId="1151D272" w14:textId="70E002D9" w:rsidR="0019157C" w:rsidRPr="0019157C" w:rsidRDefault="0019157C" w:rsidP="005A1477">
      <w:pPr>
        <w:spacing w:before="120" w:after="0" w:line="240" w:lineRule="auto"/>
        <w:jc w:val="both"/>
        <w:rPr>
          <w:rFonts w:ascii="Times New Roman" w:hAnsi="Times New Roman"/>
          <w:lang w:val="es-ES"/>
        </w:rPr>
      </w:pPr>
      <w:r w:rsidRPr="0019157C">
        <w:rPr>
          <w:rFonts w:ascii="Times New Roman" w:hAnsi="Times New Roman"/>
          <w:lang w:val="es-ES"/>
        </w:rPr>
        <w:t>-</w:t>
      </w:r>
      <w:r w:rsidRPr="0019157C">
        <w:rPr>
          <w:rFonts w:ascii="Times New Roman" w:hAnsi="Times New Roman"/>
          <w:lang w:val="es-ES"/>
        </w:rPr>
        <w:tab/>
        <w:t xml:space="preserve">Inadecuadas prácticas </w:t>
      </w:r>
      <w:r w:rsidR="00015668">
        <w:rPr>
          <w:rFonts w:ascii="Times New Roman" w:eastAsiaTheme="minorEastAsia" w:hAnsi="Times New Roman" w:hint="eastAsia"/>
          <w:lang w:val="es-ES" w:eastAsia="ja-JP"/>
        </w:rPr>
        <w:t>did</w:t>
      </w:r>
      <w:r w:rsidR="00015668" w:rsidRPr="00015668">
        <w:rPr>
          <w:rFonts w:ascii="Times New Roman" w:eastAsiaTheme="minorEastAsia" w:hAnsi="Times New Roman"/>
          <w:lang w:eastAsia="ja-JP"/>
        </w:rPr>
        <w:t>á</w:t>
      </w:r>
      <w:r w:rsidR="00015668" w:rsidRPr="00015668">
        <w:rPr>
          <w:rFonts w:ascii="Times New Roman" w:eastAsiaTheme="minorEastAsia" w:hAnsi="Times New Roman" w:hint="eastAsia"/>
          <w:lang w:eastAsia="ja-JP"/>
        </w:rPr>
        <w:t xml:space="preserve">ctico - </w:t>
      </w:r>
      <w:r w:rsidRPr="0019157C">
        <w:rPr>
          <w:rFonts w:ascii="Times New Roman" w:hAnsi="Times New Roman"/>
          <w:lang w:val="es-ES"/>
        </w:rPr>
        <w:t xml:space="preserve">pedagógicas del docente, al no </w:t>
      </w:r>
      <w:r w:rsidR="00015668">
        <w:rPr>
          <w:rFonts w:ascii="Times New Roman" w:eastAsiaTheme="minorEastAsia" w:hAnsi="Times New Roman" w:hint="eastAsia"/>
          <w:lang w:val="es-ES" w:eastAsia="ja-JP"/>
        </w:rPr>
        <w:t>tener capacitaci</w:t>
      </w:r>
      <w:r w:rsidR="00015668" w:rsidRPr="00015668">
        <w:rPr>
          <w:rFonts w:ascii="Times New Roman" w:eastAsiaTheme="minorEastAsia" w:hAnsi="Times New Roman"/>
          <w:lang w:eastAsia="ja-JP"/>
        </w:rPr>
        <w:t>ó</w:t>
      </w:r>
      <w:r w:rsidR="00015668" w:rsidRPr="00015668">
        <w:rPr>
          <w:rFonts w:ascii="Times New Roman" w:eastAsiaTheme="minorEastAsia" w:hAnsi="Times New Roman" w:hint="eastAsia"/>
          <w:lang w:eastAsia="ja-JP"/>
        </w:rPr>
        <w:t>n</w:t>
      </w:r>
      <w:r w:rsidRPr="0019157C">
        <w:rPr>
          <w:rFonts w:ascii="Times New Roman" w:hAnsi="Times New Roman"/>
          <w:lang w:val="es-ES"/>
        </w:rPr>
        <w:t xml:space="preserve"> para el desarrollo del proceso de formación vocacional durante </w:t>
      </w:r>
      <w:r w:rsidR="00015668">
        <w:rPr>
          <w:rFonts w:ascii="Times New Roman" w:eastAsiaTheme="minorEastAsia" w:hAnsi="Times New Roman" w:hint="eastAsia"/>
          <w:lang w:val="es-ES" w:eastAsia="ja-JP"/>
        </w:rPr>
        <w:t>el desarrollo de las</w:t>
      </w:r>
      <w:r w:rsidRPr="0019157C">
        <w:rPr>
          <w:rFonts w:ascii="Times New Roman" w:hAnsi="Times New Roman"/>
          <w:lang w:val="es-ES"/>
        </w:rPr>
        <w:t xml:space="preserve"> sesiones de clase con los estudiantes</w:t>
      </w:r>
      <w:r w:rsidR="00015668">
        <w:rPr>
          <w:rFonts w:ascii="Times New Roman" w:eastAsiaTheme="minorEastAsia" w:hAnsi="Times New Roman" w:hint="eastAsia"/>
          <w:lang w:val="es-ES" w:eastAsia="ja-JP"/>
        </w:rPr>
        <w:t>.</w:t>
      </w:r>
    </w:p>
    <w:p w14:paraId="0B031990" w14:textId="77777777" w:rsidR="0019157C" w:rsidRPr="0019157C" w:rsidRDefault="0019157C" w:rsidP="005A1477">
      <w:pPr>
        <w:spacing w:before="120" w:after="0" w:line="240" w:lineRule="auto"/>
        <w:jc w:val="both"/>
        <w:rPr>
          <w:rFonts w:ascii="Times New Roman" w:hAnsi="Times New Roman"/>
          <w:lang w:val="es-ES"/>
        </w:rPr>
      </w:pPr>
      <w:r w:rsidRPr="0019157C">
        <w:rPr>
          <w:rFonts w:ascii="Times New Roman" w:hAnsi="Times New Roman"/>
          <w:lang w:val="es-ES"/>
        </w:rPr>
        <w:t xml:space="preserve">Siendo el Objeto de Estudio el </w:t>
      </w:r>
      <w:r w:rsidRPr="0019157C">
        <w:rPr>
          <w:rFonts w:ascii="Times New Roman" w:hAnsi="Times New Roman"/>
          <w:b/>
          <w:lang w:val="es-ES"/>
        </w:rPr>
        <w:t>proceso de formación vocacional.</w:t>
      </w:r>
    </w:p>
    <w:p w14:paraId="10F85AFE" w14:textId="77777777" w:rsidR="0019157C" w:rsidRPr="0019157C" w:rsidRDefault="0019157C" w:rsidP="005A1477">
      <w:pPr>
        <w:spacing w:before="120" w:after="0" w:line="240" w:lineRule="auto"/>
        <w:jc w:val="both"/>
        <w:rPr>
          <w:rFonts w:ascii="Times New Roman" w:hAnsi="Times New Roman"/>
          <w:lang w:val="es-ES"/>
        </w:rPr>
      </w:pPr>
      <w:r w:rsidRPr="0019157C">
        <w:rPr>
          <w:rFonts w:ascii="Times New Roman" w:hAnsi="Times New Roman"/>
          <w:lang w:val="es-ES"/>
        </w:rPr>
        <w:t>Por lo que el campo de acción se concreta entonces en la dinámica del proceso de formación vocacional.</w:t>
      </w:r>
    </w:p>
    <w:p w14:paraId="3617B57E" w14:textId="48BD4EDF" w:rsidR="004D5911" w:rsidRDefault="00071B8F" w:rsidP="0019157C">
      <w:pPr>
        <w:spacing w:before="120" w:after="0" w:line="240" w:lineRule="auto"/>
        <w:jc w:val="both"/>
        <w:rPr>
          <w:rFonts w:ascii="Times New Roman" w:eastAsiaTheme="minorEastAsia" w:hAnsi="Times New Roman"/>
          <w:lang w:val="es-ES" w:eastAsia="ja-JP"/>
        </w:rPr>
      </w:pPr>
      <w:r>
        <w:rPr>
          <w:rFonts w:ascii="Times New Roman" w:eastAsiaTheme="minorEastAsia" w:hAnsi="Times New Roman" w:hint="eastAsia"/>
          <w:lang w:val="es-ES" w:eastAsia="ja-JP"/>
        </w:rPr>
        <w:t>S</w:t>
      </w:r>
      <w:r w:rsidR="0019157C" w:rsidRPr="0019157C">
        <w:rPr>
          <w:rFonts w:ascii="Times New Roman" w:hAnsi="Times New Roman"/>
          <w:lang w:val="es-ES"/>
        </w:rPr>
        <w:t xml:space="preserve">e </w:t>
      </w:r>
      <w:r w:rsidR="00015668">
        <w:rPr>
          <w:rFonts w:ascii="Times New Roman" w:eastAsiaTheme="minorEastAsia" w:hAnsi="Times New Roman" w:hint="eastAsia"/>
          <w:lang w:val="es-ES" w:eastAsia="ja-JP"/>
        </w:rPr>
        <w:t>manifiesta</w:t>
      </w:r>
      <w:r w:rsidR="0019157C" w:rsidRPr="0019157C">
        <w:rPr>
          <w:rFonts w:ascii="Times New Roman" w:hAnsi="Times New Roman"/>
          <w:lang w:val="es-ES"/>
        </w:rPr>
        <w:t xml:space="preserve"> la necesidad</w:t>
      </w:r>
      <w:r>
        <w:rPr>
          <w:rFonts w:ascii="Times New Roman" w:eastAsiaTheme="minorEastAsia" w:hAnsi="Times New Roman" w:hint="eastAsia"/>
          <w:lang w:val="es-ES" w:eastAsia="ja-JP"/>
        </w:rPr>
        <w:t xml:space="preserve"> imperiosa</w:t>
      </w:r>
      <w:r w:rsidR="0019157C" w:rsidRPr="0019157C">
        <w:rPr>
          <w:rFonts w:ascii="Times New Roman" w:hAnsi="Times New Roman"/>
          <w:lang w:val="es-ES"/>
        </w:rPr>
        <w:t xml:space="preserve"> de significar </w:t>
      </w:r>
      <w:r>
        <w:rPr>
          <w:rFonts w:ascii="Times New Roman" w:eastAsiaTheme="minorEastAsia" w:hAnsi="Times New Roman" w:hint="eastAsia"/>
          <w:lang w:val="es-ES" w:eastAsia="ja-JP"/>
        </w:rPr>
        <w:t xml:space="preserve">y denotar </w:t>
      </w:r>
      <w:r w:rsidR="0019157C" w:rsidRPr="0019157C">
        <w:rPr>
          <w:rFonts w:ascii="Times New Roman" w:hAnsi="Times New Roman"/>
          <w:lang w:val="es-ES"/>
        </w:rPr>
        <w:t>la dinámica del proceso de Formación  Vocacional</w:t>
      </w:r>
      <w:r>
        <w:rPr>
          <w:rFonts w:ascii="Times New Roman" w:eastAsiaTheme="minorEastAsia" w:hAnsi="Times New Roman" w:hint="eastAsia"/>
          <w:lang w:val="es-ES" w:eastAsia="ja-JP"/>
        </w:rPr>
        <w:t>,</w:t>
      </w:r>
      <w:r w:rsidR="0019157C" w:rsidRPr="0019157C">
        <w:rPr>
          <w:rFonts w:ascii="Times New Roman" w:hAnsi="Times New Roman"/>
          <w:lang w:val="es-ES"/>
        </w:rPr>
        <w:t xml:space="preserve"> para</w:t>
      </w:r>
      <w:r w:rsidR="00015668">
        <w:rPr>
          <w:rFonts w:ascii="Times New Roman" w:eastAsiaTheme="minorEastAsia" w:hAnsi="Times New Roman" w:hint="eastAsia"/>
          <w:lang w:val="es-ES" w:eastAsia="ja-JP"/>
        </w:rPr>
        <w:t xml:space="preserve"> ello se necesita tomar</w:t>
      </w:r>
      <w:r w:rsidR="0019157C" w:rsidRPr="0019157C">
        <w:rPr>
          <w:rFonts w:ascii="Times New Roman" w:hAnsi="Times New Roman"/>
          <w:lang w:val="es-ES"/>
        </w:rPr>
        <w:t xml:space="preserve"> en cuenta la </w:t>
      </w:r>
      <w:r w:rsidR="00015668">
        <w:rPr>
          <w:rFonts w:ascii="Times New Roman" w:eastAsiaTheme="minorEastAsia" w:hAnsi="Times New Roman" w:hint="eastAsia"/>
          <w:lang w:val="es-ES" w:eastAsia="ja-JP"/>
        </w:rPr>
        <w:t>correspondencia</w:t>
      </w:r>
      <w:r w:rsidR="0019157C" w:rsidRPr="0019157C">
        <w:rPr>
          <w:rFonts w:ascii="Times New Roman" w:hAnsi="Times New Roman"/>
          <w:lang w:val="es-ES"/>
        </w:rPr>
        <w:t xml:space="preserve"> entre la intencionalidad formativa  y la sistematización comunicativa, propiciando la lógica en la solución de problemas</w:t>
      </w:r>
      <w:r w:rsidR="00015668">
        <w:rPr>
          <w:rFonts w:ascii="Times New Roman" w:eastAsiaTheme="minorEastAsia" w:hAnsi="Times New Roman" w:hint="eastAsia"/>
          <w:lang w:val="es-ES" w:eastAsia="ja-JP"/>
        </w:rPr>
        <w:t>, ello</w:t>
      </w:r>
      <w:r w:rsidR="0019157C" w:rsidRPr="0019157C">
        <w:rPr>
          <w:rFonts w:ascii="Times New Roman" w:hAnsi="Times New Roman"/>
          <w:lang w:val="es-ES"/>
        </w:rPr>
        <w:t xml:space="preserve"> </w:t>
      </w:r>
      <w:r w:rsidR="002F2040">
        <w:rPr>
          <w:rFonts w:ascii="Times New Roman" w:eastAsiaTheme="minorEastAsia" w:hAnsi="Times New Roman" w:hint="eastAsia"/>
          <w:lang w:val="es-ES" w:eastAsia="ja-JP"/>
        </w:rPr>
        <w:t>conforma</w:t>
      </w:r>
      <w:r w:rsidR="0019157C" w:rsidRPr="0019157C">
        <w:rPr>
          <w:rFonts w:ascii="Times New Roman" w:hAnsi="Times New Roman"/>
          <w:lang w:val="es-ES"/>
        </w:rPr>
        <w:t xml:space="preserve"> la  Orientación epistémica.</w:t>
      </w:r>
    </w:p>
    <w:p w14:paraId="642E2910" w14:textId="569AD1DD" w:rsidR="00FB6678" w:rsidRPr="00071B8F" w:rsidRDefault="006D734C" w:rsidP="006D734C">
      <w:pPr>
        <w:spacing w:before="280" w:after="240" w:line="240" w:lineRule="auto"/>
        <w:jc w:val="both"/>
        <w:rPr>
          <w:rFonts w:ascii="Times New Roman" w:eastAsiaTheme="minorEastAsia" w:hAnsi="Times New Roman"/>
          <w:b/>
          <w:lang w:val="es-MX" w:eastAsia="ja-JP"/>
        </w:rPr>
      </w:pPr>
      <w:r>
        <w:rPr>
          <w:rFonts w:ascii="Times New Roman" w:eastAsiaTheme="minorEastAsia" w:hAnsi="Times New Roman" w:hint="eastAsia"/>
          <w:b/>
          <w:lang w:val="es-ES" w:eastAsia="ja-JP"/>
        </w:rPr>
        <w:t xml:space="preserve">2. </w:t>
      </w:r>
      <w:r w:rsidR="00071B8F">
        <w:rPr>
          <w:rFonts w:ascii="Times New Roman" w:eastAsiaTheme="minorEastAsia" w:hAnsi="Times New Roman" w:hint="eastAsia"/>
          <w:b/>
          <w:lang w:val="es-ES" w:eastAsia="ja-JP"/>
        </w:rPr>
        <w:t>P</w:t>
      </w:r>
      <w:r w:rsidR="00FB6678" w:rsidRPr="006D734C">
        <w:rPr>
          <w:rFonts w:ascii="Times New Roman" w:hAnsi="Times New Roman"/>
          <w:b/>
          <w:lang w:val="es-MX" w:eastAsia="ja-JP"/>
        </w:rPr>
        <w:t>roceso de Formaci</w:t>
      </w:r>
      <w:r w:rsidR="00FB6678" w:rsidRPr="006D734C">
        <w:rPr>
          <w:rFonts w:ascii="Times New Roman" w:hAnsi="Times New Roman"/>
          <w:b/>
          <w:lang w:eastAsia="ja-JP"/>
        </w:rPr>
        <w:t>ón Vocacional</w:t>
      </w:r>
    </w:p>
    <w:p w14:paraId="1032BA69" w14:textId="17401C29"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El proceso de formación vocacional según Anthony y Cols. (1984) conceptualizan el proceso de formación de vocacional como un proceso cuya finalidad es lograr el despertar la inclinación laboral en los alumnos, acompañado de</w:t>
      </w:r>
      <w:r w:rsidR="007A6B53">
        <w:rPr>
          <w:rFonts w:ascii="Times New Roman" w:eastAsiaTheme="minorEastAsia" w:hAnsi="Times New Roman"/>
          <w:lang w:val="es-MX" w:eastAsia="ja-JP"/>
        </w:rPr>
        <w:t xml:space="preserve"> una necesidad de trabajo. </w:t>
      </w:r>
    </w:p>
    <w:p w14:paraId="0525FFD3" w14:textId="6ADFC372" w:rsidR="00FB6678" w:rsidRPr="00FB6678" w:rsidRDefault="004B6F27" w:rsidP="00FB6678">
      <w:pPr>
        <w:spacing w:before="120" w:after="0" w:line="240" w:lineRule="auto"/>
        <w:jc w:val="both"/>
        <w:rPr>
          <w:rFonts w:ascii="Times New Roman" w:eastAsiaTheme="minorEastAsia" w:hAnsi="Times New Roman"/>
          <w:lang w:val="es-MX" w:eastAsia="ja-JP"/>
        </w:rPr>
      </w:pPr>
      <w:r>
        <w:rPr>
          <w:rFonts w:ascii="Times New Roman" w:eastAsiaTheme="minorEastAsia" w:hAnsi="Times New Roman" w:hint="eastAsia"/>
          <w:lang w:val="es-MX" w:eastAsia="ja-JP"/>
        </w:rPr>
        <w:t xml:space="preserve">    </w:t>
      </w:r>
      <w:r w:rsidR="007A6B53">
        <w:rPr>
          <w:rFonts w:ascii="Times New Roman" w:eastAsiaTheme="minorEastAsia" w:hAnsi="Times New Roman"/>
          <w:lang w:val="es-MX" w:eastAsia="ja-JP"/>
        </w:rPr>
        <w:t>Otro autor Galilea</w:t>
      </w:r>
      <w:r w:rsidR="00FB6678" w:rsidRPr="00FB6678">
        <w:rPr>
          <w:rFonts w:ascii="Times New Roman" w:eastAsiaTheme="minorEastAsia" w:hAnsi="Times New Roman"/>
          <w:lang w:val="es-MX" w:eastAsia="ja-JP"/>
        </w:rPr>
        <w:t xml:space="preserve"> (2015): manifiesta que la razón por que habían trabajadores insatisfechos con el empleo que habían elegido, era porque no se tuvo en cuenta su opinión y que se consider</w:t>
      </w:r>
      <w:r w:rsidR="005A0B18">
        <w:rPr>
          <w:rFonts w:ascii="Times New Roman" w:eastAsiaTheme="minorEastAsia" w:hAnsi="Times New Roman" w:hint="eastAsia"/>
          <w:lang w:val="es-MX" w:eastAsia="ja-JP"/>
        </w:rPr>
        <w:t>a</w:t>
      </w:r>
      <w:r w:rsidR="00FB6678" w:rsidRPr="00FB6678">
        <w:rPr>
          <w:rFonts w:ascii="Times New Roman" w:eastAsiaTheme="minorEastAsia" w:hAnsi="Times New Roman"/>
          <w:lang w:val="es-MX" w:eastAsia="ja-JP"/>
        </w:rPr>
        <w:t xml:space="preserve"> que no tenían la capacidad de tener nuevas motivaciones laborale</w:t>
      </w:r>
      <w:r w:rsidR="007A6B53">
        <w:rPr>
          <w:rFonts w:ascii="Times New Roman" w:eastAsiaTheme="minorEastAsia" w:hAnsi="Times New Roman"/>
          <w:lang w:val="es-MX" w:eastAsia="ja-JP"/>
        </w:rPr>
        <w:t xml:space="preserve">s. </w:t>
      </w:r>
    </w:p>
    <w:p w14:paraId="046A2B80" w14:textId="781372D0" w:rsidR="004B6F27" w:rsidRDefault="004B6F27" w:rsidP="004B6F27">
      <w:pPr>
        <w:spacing w:before="120" w:after="120" w:line="240" w:lineRule="auto"/>
        <w:jc w:val="both"/>
        <w:rPr>
          <w:rFonts w:ascii="Times New Roman" w:eastAsiaTheme="minorEastAsia" w:hAnsi="Times New Roman"/>
          <w:lang w:val="es-MX" w:eastAsia="ja-JP"/>
        </w:rPr>
      </w:pPr>
      <w:r>
        <w:rPr>
          <w:rFonts w:ascii="Times New Roman" w:eastAsiaTheme="minorEastAsia" w:hAnsi="Times New Roman" w:hint="eastAsia"/>
          <w:lang w:val="es-MX" w:eastAsia="ja-JP"/>
        </w:rPr>
        <w:t xml:space="preserve">    </w:t>
      </w:r>
      <w:r w:rsidR="00FB6678" w:rsidRPr="00FB6678">
        <w:rPr>
          <w:rFonts w:ascii="Times New Roman" w:eastAsiaTheme="minorEastAsia" w:hAnsi="Times New Roman"/>
          <w:lang w:val="es-MX" w:eastAsia="ja-JP"/>
        </w:rPr>
        <w:t xml:space="preserve">Para el MED (2003) manifiesta que: la formación vocacional se inicia en la primera infancia del niño, cuando éste al jugar, curiosea, explora; va entendiendo el entorno en el que se desarrolla, además que la </w:t>
      </w:r>
      <w:r w:rsidR="00FB6678" w:rsidRPr="00FB6678">
        <w:rPr>
          <w:rFonts w:ascii="Times New Roman" w:eastAsiaTheme="minorEastAsia" w:hAnsi="Times New Roman"/>
          <w:lang w:val="es-MX" w:eastAsia="ja-JP"/>
        </w:rPr>
        <w:lastRenderedPageBreak/>
        <w:t>escuela le proporciona experiencias formativas. Por ello es importante que el maestro gestione situaciones en las que el niño aprendam a conocerse a sí mismo y reflexionen</w:t>
      </w:r>
      <w:r w:rsidR="007A6B53">
        <w:rPr>
          <w:rFonts w:ascii="Times New Roman" w:eastAsiaTheme="minorEastAsia" w:hAnsi="Times New Roman"/>
          <w:lang w:val="es-MX" w:eastAsia="ja-JP"/>
        </w:rPr>
        <w:t xml:space="preserve"> cómo ayudar a los demás. </w:t>
      </w:r>
    </w:p>
    <w:p w14:paraId="3D1DAA71" w14:textId="6F5C7D73" w:rsidR="00681EFB" w:rsidRDefault="004B6F27" w:rsidP="003F27A4">
      <w:pPr>
        <w:spacing w:after="0" w:line="240" w:lineRule="atLeast"/>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3F27A4" w:rsidRPr="001A7F47">
        <w:rPr>
          <w:rFonts w:ascii="Times New Roman" w:hAnsi="Times New Roman"/>
        </w:rPr>
        <w:t>En el</w:t>
      </w:r>
      <w:r w:rsidR="003F27A4" w:rsidRPr="003F27A4">
        <w:rPr>
          <w:rFonts w:ascii="Times New Roman" w:hAnsi="Times New Roman"/>
        </w:rPr>
        <w:t xml:space="preserve"> proceso de orientación </w:t>
      </w:r>
      <w:r w:rsidR="001A7F47">
        <w:rPr>
          <w:rFonts w:ascii="Times New Roman" w:eastAsiaTheme="minorEastAsia" w:hAnsi="Times New Roman" w:hint="eastAsia"/>
          <w:lang w:eastAsia="ja-JP"/>
        </w:rPr>
        <w:t>vocacional</w:t>
      </w:r>
      <w:r w:rsidR="003F27A4" w:rsidRPr="003F27A4">
        <w:rPr>
          <w:rFonts w:ascii="Times New Roman" w:hAnsi="Times New Roman"/>
        </w:rPr>
        <w:t xml:space="preserve"> </w:t>
      </w:r>
      <w:r w:rsidR="001A7F47">
        <w:rPr>
          <w:rFonts w:ascii="Times New Roman" w:eastAsiaTheme="minorEastAsia" w:hAnsi="Times New Roman" w:hint="eastAsia"/>
          <w:lang w:eastAsia="ja-JP"/>
        </w:rPr>
        <w:t>ayuda a abarcar y</w:t>
      </w:r>
      <w:r w:rsidR="003F27A4" w:rsidRPr="003F27A4">
        <w:rPr>
          <w:rFonts w:ascii="Times New Roman" w:hAnsi="Times New Roman"/>
        </w:rPr>
        <w:t xml:space="preserve"> comprender cómo el </w:t>
      </w:r>
      <w:r w:rsidR="001A7F47">
        <w:rPr>
          <w:rFonts w:ascii="Times New Roman" w:eastAsiaTheme="minorEastAsia" w:hAnsi="Times New Roman" w:hint="eastAsia"/>
          <w:lang w:eastAsia="ja-JP"/>
        </w:rPr>
        <w:t>individuo camina</w:t>
      </w:r>
      <w:r w:rsidR="003F27A4" w:rsidRPr="003F27A4">
        <w:rPr>
          <w:rFonts w:ascii="Times New Roman" w:hAnsi="Times New Roman"/>
        </w:rPr>
        <w:t xml:space="preserve">, con </w:t>
      </w:r>
      <w:r w:rsidR="001A7F47">
        <w:rPr>
          <w:rFonts w:ascii="Times New Roman" w:eastAsiaTheme="minorEastAsia" w:hAnsi="Times New Roman" w:hint="eastAsia"/>
          <w:lang w:eastAsia="ja-JP"/>
        </w:rPr>
        <w:t>el apoyo y cooperaci</w:t>
      </w:r>
      <w:r w:rsidR="001A7F47" w:rsidRPr="001A7F47">
        <w:rPr>
          <w:rFonts w:ascii="Times New Roman" w:eastAsiaTheme="minorEastAsia" w:hAnsi="Times New Roman"/>
          <w:lang w:eastAsia="ja-JP"/>
        </w:rPr>
        <w:t>ó</w:t>
      </w:r>
      <w:r w:rsidR="001A7F47" w:rsidRPr="001A7F47">
        <w:rPr>
          <w:rFonts w:ascii="Times New Roman" w:eastAsiaTheme="minorEastAsia" w:hAnsi="Times New Roman" w:hint="eastAsia"/>
          <w:lang w:eastAsia="ja-JP"/>
        </w:rPr>
        <w:t xml:space="preserve">n </w:t>
      </w:r>
      <w:r w:rsidR="003F27A4" w:rsidRPr="003F27A4">
        <w:rPr>
          <w:rFonts w:ascii="Times New Roman" w:hAnsi="Times New Roman"/>
        </w:rPr>
        <w:t xml:space="preserve">del orientador, hacia la </w:t>
      </w:r>
      <w:r w:rsidR="001A7F47">
        <w:rPr>
          <w:rFonts w:ascii="Times New Roman" w:eastAsiaTheme="minorEastAsia" w:hAnsi="Times New Roman" w:hint="eastAsia"/>
          <w:lang w:eastAsia="ja-JP"/>
        </w:rPr>
        <w:t>elecci</w:t>
      </w:r>
      <w:r w:rsidR="001A7F47" w:rsidRPr="001A7F47">
        <w:rPr>
          <w:rFonts w:ascii="Times New Roman" w:eastAsiaTheme="minorEastAsia" w:hAnsi="Times New Roman"/>
          <w:lang w:eastAsia="ja-JP"/>
        </w:rPr>
        <w:t>ó</w:t>
      </w:r>
      <w:r w:rsidR="001A7F47" w:rsidRPr="001A7F47">
        <w:rPr>
          <w:rFonts w:ascii="Times New Roman" w:eastAsiaTheme="minorEastAsia" w:hAnsi="Times New Roman" w:hint="eastAsia"/>
          <w:lang w:eastAsia="ja-JP"/>
        </w:rPr>
        <w:t xml:space="preserve">n y </w:t>
      </w:r>
      <w:r w:rsidR="001A7F47">
        <w:rPr>
          <w:rFonts w:ascii="Times New Roman" w:eastAsiaTheme="minorEastAsia" w:hAnsi="Times New Roman"/>
          <w:lang w:eastAsia="ja-JP"/>
        </w:rPr>
        <w:t>decisión</w:t>
      </w:r>
      <w:r w:rsidR="001A7F47" w:rsidRPr="001A7F47">
        <w:rPr>
          <w:rFonts w:ascii="Times New Roman" w:eastAsiaTheme="minorEastAsia" w:hAnsi="Times New Roman" w:hint="eastAsia"/>
          <w:lang w:eastAsia="ja-JP"/>
        </w:rPr>
        <w:t xml:space="preserve"> </w:t>
      </w:r>
      <w:r w:rsidR="003F27A4" w:rsidRPr="003F27A4">
        <w:rPr>
          <w:rFonts w:ascii="Times New Roman" w:hAnsi="Times New Roman"/>
        </w:rPr>
        <w:t xml:space="preserve">profesional en la medida en que el </w:t>
      </w:r>
      <w:r w:rsidR="001A7F47">
        <w:rPr>
          <w:rFonts w:ascii="Times New Roman" w:eastAsiaTheme="minorEastAsia" w:hAnsi="Times New Roman" w:hint="eastAsia"/>
          <w:lang w:eastAsia="ja-JP"/>
        </w:rPr>
        <w:t>orientador</w:t>
      </w:r>
      <w:r w:rsidR="003F27A4" w:rsidRPr="003F27A4">
        <w:rPr>
          <w:rFonts w:ascii="Times New Roman" w:hAnsi="Times New Roman"/>
        </w:rPr>
        <w:t xml:space="preserve"> sea capaz de </w:t>
      </w:r>
      <w:r w:rsidR="001A7F47">
        <w:rPr>
          <w:rFonts w:ascii="Times New Roman" w:eastAsiaTheme="minorEastAsia" w:hAnsi="Times New Roman" w:hint="eastAsia"/>
          <w:lang w:eastAsia="ja-JP"/>
        </w:rPr>
        <w:t xml:space="preserve">proponer de forma pertinente situaciones </w:t>
      </w:r>
      <w:r w:rsidR="003F27A4" w:rsidRPr="003F27A4">
        <w:rPr>
          <w:rFonts w:ascii="Times New Roman" w:hAnsi="Times New Roman"/>
        </w:rPr>
        <w:t xml:space="preserve">de aprendizaje vinculadas desde su concepción con el uso y aplicación de la tecnología que </w:t>
      </w:r>
      <w:r w:rsidR="00071B8F">
        <w:rPr>
          <w:rFonts w:ascii="Times New Roman" w:eastAsiaTheme="minorEastAsia" w:hAnsi="Times New Roman" w:hint="eastAsia"/>
          <w:lang w:eastAsia="ja-JP"/>
        </w:rPr>
        <w:t xml:space="preserve">motiven </w:t>
      </w:r>
      <w:r w:rsidR="003F27A4" w:rsidRPr="003F27A4">
        <w:rPr>
          <w:rFonts w:ascii="Times New Roman" w:hAnsi="Times New Roman"/>
        </w:rPr>
        <w:t xml:space="preserve">el </w:t>
      </w:r>
      <w:r w:rsidR="00071B8F">
        <w:rPr>
          <w:rFonts w:ascii="Times New Roman" w:eastAsiaTheme="minorEastAsia" w:hAnsi="Times New Roman" w:hint="eastAsia"/>
          <w:lang w:eastAsia="ja-JP"/>
        </w:rPr>
        <w:t>crecimiento</w:t>
      </w:r>
      <w:r w:rsidR="003F27A4" w:rsidRPr="003F27A4">
        <w:rPr>
          <w:rFonts w:ascii="Times New Roman" w:hAnsi="Times New Roman"/>
        </w:rPr>
        <w:t xml:space="preserve"> de las </w:t>
      </w:r>
      <w:r w:rsidR="00071B8F">
        <w:rPr>
          <w:rFonts w:ascii="Times New Roman" w:eastAsiaTheme="minorEastAsia" w:hAnsi="Times New Roman" w:hint="eastAsia"/>
          <w:lang w:eastAsia="ja-JP"/>
        </w:rPr>
        <w:t>suficiencias y competencias</w:t>
      </w:r>
      <w:r w:rsidR="003F27A4" w:rsidRPr="003F27A4">
        <w:rPr>
          <w:rFonts w:ascii="Times New Roman" w:hAnsi="Times New Roman"/>
        </w:rPr>
        <w:t xml:space="preserve"> de</w:t>
      </w:r>
      <w:r w:rsidR="00071B8F">
        <w:rPr>
          <w:rFonts w:ascii="Times New Roman" w:eastAsiaTheme="minorEastAsia" w:hAnsi="Times New Roman" w:hint="eastAsia"/>
          <w:lang w:eastAsia="ja-JP"/>
        </w:rPr>
        <w:t xml:space="preserve"> </w:t>
      </w:r>
      <w:r w:rsidR="003F27A4" w:rsidRPr="003F27A4">
        <w:rPr>
          <w:rFonts w:ascii="Times New Roman" w:hAnsi="Times New Roman"/>
        </w:rPr>
        <w:t>l</w:t>
      </w:r>
      <w:r w:rsidR="00071B8F">
        <w:rPr>
          <w:rFonts w:ascii="Times New Roman" w:eastAsiaTheme="minorEastAsia" w:hAnsi="Times New Roman" w:hint="eastAsia"/>
          <w:lang w:eastAsia="ja-JP"/>
        </w:rPr>
        <w:t>a</w:t>
      </w:r>
      <w:r w:rsidR="001A7F47">
        <w:rPr>
          <w:rFonts w:ascii="Times New Roman" w:eastAsiaTheme="minorEastAsia" w:hAnsi="Times New Roman" w:hint="eastAsia"/>
          <w:lang w:eastAsia="ja-JP"/>
        </w:rPr>
        <w:t xml:space="preserve"> </w:t>
      </w:r>
      <w:r w:rsidR="00071B8F">
        <w:rPr>
          <w:rFonts w:ascii="Times New Roman" w:eastAsiaTheme="minorEastAsia" w:hAnsi="Times New Roman" w:hint="eastAsia"/>
          <w:lang w:eastAsia="ja-JP"/>
        </w:rPr>
        <w:t>persona</w:t>
      </w:r>
      <w:r w:rsidR="003F27A4" w:rsidRPr="003F27A4">
        <w:rPr>
          <w:rFonts w:ascii="Times New Roman" w:hAnsi="Times New Roman"/>
        </w:rPr>
        <w:t xml:space="preserve"> para </w:t>
      </w:r>
      <w:r w:rsidR="001A7F47">
        <w:rPr>
          <w:rFonts w:ascii="Times New Roman" w:eastAsiaTheme="minorEastAsia" w:hAnsi="Times New Roman" w:hint="eastAsia"/>
          <w:lang w:eastAsia="ja-JP"/>
        </w:rPr>
        <w:t>que este logre su autonom</w:t>
      </w:r>
      <w:r w:rsidR="001A7F47" w:rsidRPr="001A7F47">
        <w:rPr>
          <w:rFonts w:ascii="Times New Roman" w:eastAsiaTheme="minorEastAsia" w:hAnsi="Times New Roman"/>
          <w:lang w:eastAsia="ja-JP"/>
        </w:rPr>
        <w:t>í</w:t>
      </w:r>
      <w:r w:rsidR="001A7F47" w:rsidRPr="001A7F47">
        <w:rPr>
          <w:rFonts w:ascii="Times New Roman" w:eastAsiaTheme="minorEastAsia" w:hAnsi="Times New Roman" w:hint="eastAsia"/>
          <w:lang w:eastAsia="ja-JP"/>
        </w:rPr>
        <w:t>a y opte por una elecci</w:t>
      </w:r>
      <w:r w:rsidR="001A7F47" w:rsidRPr="001A7F47">
        <w:rPr>
          <w:rFonts w:ascii="Times New Roman" w:eastAsiaTheme="minorEastAsia" w:hAnsi="Times New Roman"/>
          <w:lang w:eastAsia="ja-JP"/>
        </w:rPr>
        <w:t>ó</w:t>
      </w:r>
      <w:r w:rsidR="001A7F47" w:rsidRPr="001A7F47">
        <w:rPr>
          <w:rFonts w:ascii="Times New Roman" w:eastAsiaTheme="minorEastAsia" w:hAnsi="Times New Roman" w:hint="eastAsia"/>
          <w:lang w:eastAsia="ja-JP"/>
        </w:rPr>
        <w:t xml:space="preserve">n </w:t>
      </w:r>
      <w:r w:rsidR="001A7F47">
        <w:rPr>
          <w:rFonts w:ascii="Times New Roman" w:eastAsiaTheme="minorEastAsia" w:hAnsi="Times New Roman"/>
          <w:lang w:eastAsia="ja-JP"/>
        </w:rPr>
        <w:t>profe</w:t>
      </w:r>
      <w:r w:rsidR="001A7F47" w:rsidRPr="001A7F47">
        <w:rPr>
          <w:rFonts w:ascii="Times New Roman" w:eastAsiaTheme="minorEastAsia" w:hAnsi="Times New Roman"/>
          <w:lang w:eastAsia="ja-JP"/>
        </w:rPr>
        <w:t>sional</w:t>
      </w:r>
      <w:r w:rsidR="001A7F47" w:rsidRPr="001A7F47">
        <w:rPr>
          <w:rFonts w:ascii="Times New Roman" w:eastAsiaTheme="minorEastAsia" w:hAnsi="Times New Roman" w:hint="eastAsia"/>
          <w:lang w:eastAsia="ja-JP"/>
        </w:rPr>
        <w:t xml:space="preserve"> </w:t>
      </w:r>
      <w:r w:rsidR="001A7F47">
        <w:rPr>
          <w:rFonts w:ascii="Times New Roman" w:eastAsiaTheme="minorEastAsia" w:hAnsi="Times New Roman" w:hint="eastAsia"/>
          <w:lang w:eastAsia="ja-JP"/>
        </w:rPr>
        <w:t>de forma responsable.</w:t>
      </w:r>
      <w:r w:rsidR="003F27A4">
        <w:rPr>
          <w:rFonts w:ascii="Times New Roman" w:eastAsiaTheme="minorEastAsia" w:hAnsi="Times New Roman" w:hint="eastAsia"/>
          <w:lang w:eastAsia="ja-JP"/>
        </w:rPr>
        <w:t xml:space="preserve"> (</w:t>
      </w:r>
      <w:r w:rsidR="00A427F3">
        <w:rPr>
          <w:rFonts w:ascii="Times New Roman" w:eastAsiaTheme="minorEastAsia" w:hAnsi="Times New Roman"/>
          <w:lang w:val="es-ES" w:eastAsia="ja-JP"/>
        </w:rPr>
        <w:t>Crespo, Santamaría</w:t>
      </w:r>
      <w:r w:rsidR="003F27A4" w:rsidRPr="00580758">
        <w:rPr>
          <w:rFonts w:ascii="Times New Roman" w:eastAsiaTheme="minorEastAsia" w:hAnsi="Times New Roman"/>
          <w:lang w:val="es-ES" w:eastAsia="ja-JP"/>
        </w:rPr>
        <w:t>,  &amp; Cubillas</w:t>
      </w:r>
      <w:r w:rsidR="001A7F47">
        <w:rPr>
          <w:rFonts w:ascii="Times New Roman" w:eastAsiaTheme="minorEastAsia" w:hAnsi="Times New Roman" w:hint="eastAsia"/>
          <w:lang w:val="es-ES" w:eastAsia="ja-JP"/>
        </w:rPr>
        <w:t>,</w:t>
      </w:r>
      <w:r w:rsidR="003F27A4" w:rsidRPr="00580758">
        <w:rPr>
          <w:rFonts w:ascii="Times New Roman" w:eastAsiaTheme="minorEastAsia" w:hAnsi="Times New Roman"/>
          <w:lang w:val="es-ES" w:eastAsia="ja-JP"/>
        </w:rPr>
        <w:t xml:space="preserve"> </w:t>
      </w:r>
      <w:r w:rsidR="00A427F3">
        <w:rPr>
          <w:rFonts w:ascii="Times New Roman" w:eastAsiaTheme="minorEastAsia" w:hAnsi="Times New Roman"/>
          <w:lang w:val="es-ES" w:eastAsia="ja-JP"/>
        </w:rPr>
        <w:t>2019</w:t>
      </w:r>
      <w:r w:rsidR="003F27A4">
        <w:rPr>
          <w:rFonts w:ascii="Times New Roman" w:eastAsiaTheme="minorEastAsia" w:hAnsi="Times New Roman" w:hint="eastAsia"/>
          <w:lang w:eastAsia="ja-JP"/>
        </w:rPr>
        <w:t>)</w:t>
      </w:r>
    </w:p>
    <w:p w14:paraId="07CF0104" w14:textId="6E122CED" w:rsidR="005A0B18" w:rsidRPr="005A0B18" w:rsidRDefault="004B6F27" w:rsidP="003F27A4">
      <w:pPr>
        <w:spacing w:after="0" w:line="240" w:lineRule="atLeast"/>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5A0B18" w:rsidRPr="005A0B18">
        <w:rPr>
          <w:rFonts w:ascii="Times New Roman" w:hAnsi="Times New Roman"/>
        </w:rPr>
        <w:t xml:space="preserve">La </w:t>
      </w:r>
      <w:r w:rsidR="005A0B18">
        <w:rPr>
          <w:rFonts w:ascii="Times New Roman" w:eastAsiaTheme="minorEastAsia" w:hAnsi="Times New Roman" w:hint="eastAsia"/>
          <w:lang w:eastAsia="ja-JP"/>
        </w:rPr>
        <w:t>formaci</w:t>
      </w:r>
      <w:r w:rsidR="005A0B18" w:rsidRPr="005A0B18">
        <w:rPr>
          <w:rFonts w:ascii="Times New Roman" w:eastAsiaTheme="minorEastAsia" w:hAnsi="Times New Roman"/>
          <w:lang w:eastAsia="ja-JP"/>
        </w:rPr>
        <w:t>ó</w:t>
      </w:r>
      <w:r w:rsidR="00B21829">
        <w:rPr>
          <w:rFonts w:ascii="Times New Roman" w:eastAsiaTheme="minorEastAsia" w:hAnsi="Times New Roman" w:hint="eastAsia"/>
          <w:lang w:eastAsia="ja-JP"/>
        </w:rPr>
        <w:t>n vocacional h</w:t>
      </w:r>
      <w:r w:rsidR="005A0B18" w:rsidRPr="005A0B18">
        <w:rPr>
          <w:rFonts w:ascii="Times New Roman" w:eastAsiaTheme="minorEastAsia" w:hAnsi="Times New Roman" w:hint="eastAsia"/>
          <w:lang w:eastAsia="ja-JP"/>
        </w:rPr>
        <w:t>acia</w:t>
      </w:r>
      <w:r w:rsidR="005A0B18" w:rsidRPr="005A0B18">
        <w:rPr>
          <w:rFonts w:ascii="Times New Roman" w:hAnsi="Times New Roman"/>
        </w:rPr>
        <w:t xml:space="preserve"> las profesiones</w:t>
      </w:r>
      <w:r w:rsidR="005A0B18" w:rsidRPr="005A0B18">
        <w:rPr>
          <w:rFonts w:ascii="Times New Roman" w:eastAsiaTheme="minorEastAsia" w:hAnsi="Times New Roman" w:hint="eastAsia"/>
          <w:lang w:eastAsia="ja-JP"/>
        </w:rPr>
        <w:t xml:space="preserve"> para </w:t>
      </w:r>
      <w:r w:rsidR="005A0B18" w:rsidRPr="005A0B18">
        <w:rPr>
          <w:rFonts w:ascii="Times New Roman" w:hAnsi="Times New Roman"/>
          <w:lang w:eastAsia="ja-JP"/>
        </w:rPr>
        <w:t>Castilla. (2017)</w:t>
      </w:r>
      <w:r w:rsidR="005A0B18" w:rsidRPr="005A0B18">
        <w:rPr>
          <w:rFonts w:ascii="Times New Roman" w:eastAsiaTheme="minorEastAsia" w:hAnsi="Times New Roman" w:hint="eastAsia"/>
          <w:lang w:eastAsia="ja-JP"/>
        </w:rPr>
        <w:t>,</w:t>
      </w:r>
      <w:r w:rsidR="005A0B18" w:rsidRPr="005A0B18">
        <w:rPr>
          <w:rFonts w:ascii="Times New Roman" w:hAnsi="Times New Roman"/>
          <w:lang w:eastAsia="ja-JP"/>
        </w:rPr>
        <w:t xml:space="preserve"> </w:t>
      </w:r>
      <w:r w:rsidR="005A0B18" w:rsidRPr="005A0B18">
        <w:rPr>
          <w:rFonts w:ascii="Times New Roman" w:hAnsi="Times New Roman"/>
        </w:rPr>
        <w:t xml:space="preserve"> es una tarea </w:t>
      </w:r>
      <w:r w:rsidR="005A0B18">
        <w:rPr>
          <w:rFonts w:ascii="Times New Roman" w:eastAsiaTheme="minorEastAsia" w:hAnsi="Times New Roman" w:hint="eastAsia"/>
          <w:lang w:eastAsia="ja-JP"/>
        </w:rPr>
        <w:t>indispensable</w:t>
      </w:r>
      <w:r w:rsidR="005A0B18" w:rsidRPr="005A0B18">
        <w:rPr>
          <w:rFonts w:ascii="Times New Roman" w:hAnsi="Times New Roman"/>
        </w:rPr>
        <w:t xml:space="preserve"> a realizar por la sociedad, </w:t>
      </w:r>
      <w:r w:rsidR="005A0B18">
        <w:rPr>
          <w:rFonts w:ascii="Times New Roman" w:eastAsiaTheme="minorEastAsia" w:hAnsi="Times New Roman" w:hint="eastAsia"/>
          <w:lang w:eastAsia="ja-JP"/>
        </w:rPr>
        <w:t>constituye un tema que ha sido abordado durante muchas d</w:t>
      </w:r>
      <w:r w:rsidR="005A0B18" w:rsidRPr="005A0B18">
        <w:rPr>
          <w:rFonts w:ascii="Times New Roman" w:eastAsiaTheme="minorEastAsia" w:hAnsi="Times New Roman"/>
          <w:lang w:eastAsia="ja-JP"/>
        </w:rPr>
        <w:t>é</w:t>
      </w:r>
      <w:r w:rsidR="005A0B18" w:rsidRPr="005A0B18">
        <w:rPr>
          <w:rFonts w:ascii="Times New Roman" w:eastAsiaTheme="minorEastAsia" w:hAnsi="Times New Roman" w:hint="eastAsia"/>
          <w:lang w:eastAsia="ja-JP"/>
        </w:rPr>
        <w:t>cadas atr</w:t>
      </w:r>
      <w:r w:rsidR="005A0B18" w:rsidRPr="005A0B18">
        <w:rPr>
          <w:rFonts w:ascii="Times New Roman" w:eastAsiaTheme="minorEastAsia" w:hAnsi="Times New Roman"/>
          <w:lang w:eastAsia="ja-JP"/>
        </w:rPr>
        <w:t>á</w:t>
      </w:r>
      <w:r w:rsidR="005A0B18" w:rsidRPr="005A0B18">
        <w:rPr>
          <w:rFonts w:ascii="Times New Roman" w:eastAsiaTheme="minorEastAsia" w:hAnsi="Times New Roman" w:hint="eastAsia"/>
          <w:lang w:eastAsia="ja-JP"/>
        </w:rPr>
        <w:t xml:space="preserve">s y que sigue siendo tocado; en la actualidad posee un significado </w:t>
      </w:r>
      <w:r w:rsidR="005A0B18" w:rsidRPr="005A0B18">
        <w:rPr>
          <w:rFonts w:ascii="Times New Roman" w:hAnsi="Times New Roman"/>
        </w:rPr>
        <w:t xml:space="preserve">especial. </w:t>
      </w:r>
      <w:r w:rsidR="005A0B18">
        <w:rPr>
          <w:rFonts w:ascii="Times New Roman" w:eastAsiaTheme="minorEastAsia" w:hAnsi="Times New Roman" w:hint="eastAsia"/>
          <w:lang w:eastAsia="ja-JP"/>
        </w:rPr>
        <w:t>Por tanto la sociedad debe realizar la tarea de encaminar al</w:t>
      </w:r>
      <w:r w:rsidR="004B7D52">
        <w:rPr>
          <w:rFonts w:ascii="Times New Roman" w:eastAsiaTheme="minorEastAsia" w:hAnsi="Times New Roman" w:hint="eastAsia"/>
          <w:lang w:eastAsia="ja-JP"/>
        </w:rPr>
        <w:t xml:space="preserve"> </w:t>
      </w:r>
      <w:r w:rsidR="005A0B18">
        <w:rPr>
          <w:rFonts w:ascii="Times New Roman" w:eastAsiaTheme="minorEastAsia" w:hAnsi="Times New Roman" w:hint="eastAsia"/>
          <w:lang w:eastAsia="ja-JP"/>
        </w:rPr>
        <w:t>individuo para llevar a cabo una toma reflexiva de la profesi</w:t>
      </w:r>
      <w:r w:rsidR="005A0B18" w:rsidRPr="005A0B18">
        <w:rPr>
          <w:rFonts w:ascii="Times New Roman" w:eastAsiaTheme="minorEastAsia" w:hAnsi="Times New Roman"/>
          <w:lang w:eastAsia="ja-JP"/>
        </w:rPr>
        <w:t>ó</w:t>
      </w:r>
      <w:r w:rsidR="005A0B18" w:rsidRPr="005A0B18">
        <w:rPr>
          <w:rFonts w:ascii="Times New Roman" w:eastAsiaTheme="minorEastAsia" w:hAnsi="Times New Roman" w:hint="eastAsia"/>
          <w:lang w:eastAsia="ja-JP"/>
        </w:rPr>
        <w:t xml:space="preserve">n que va </w:t>
      </w:r>
      <w:r w:rsidR="005A0B18">
        <w:rPr>
          <w:rFonts w:ascii="Times New Roman" w:eastAsiaTheme="minorEastAsia" w:hAnsi="Times New Roman" w:hint="eastAsia"/>
          <w:lang w:eastAsia="ja-JP"/>
        </w:rPr>
        <w:t>a elegir.</w:t>
      </w:r>
    </w:p>
    <w:p w14:paraId="69E54856" w14:textId="135907B8" w:rsidR="00FB6678" w:rsidRPr="00FB6678" w:rsidRDefault="004B6F27" w:rsidP="00FB6678">
      <w:pPr>
        <w:spacing w:before="120" w:after="0" w:line="240" w:lineRule="auto"/>
        <w:jc w:val="both"/>
        <w:rPr>
          <w:rFonts w:ascii="Times New Roman" w:eastAsiaTheme="minorEastAsia" w:hAnsi="Times New Roman"/>
          <w:lang w:val="es-MX" w:eastAsia="ja-JP"/>
        </w:rPr>
      </w:pPr>
      <w:r>
        <w:rPr>
          <w:rFonts w:ascii="Times New Roman" w:eastAsiaTheme="minorEastAsia" w:hAnsi="Times New Roman" w:hint="eastAsia"/>
          <w:lang w:val="es-MX" w:eastAsia="ja-JP"/>
        </w:rPr>
        <w:t xml:space="preserve">    </w:t>
      </w:r>
      <w:r w:rsidR="007A6B53">
        <w:rPr>
          <w:rFonts w:ascii="Times New Roman" w:eastAsiaTheme="minorEastAsia" w:hAnsi="Times New Roman"/>
          <w:lang w:val="es-MX" w:eastAsia="ja-JP"/>
        </w:rPr>
        <w:t>Para Cortada</w:t>
      </w:r>
      <w:r w:rsidR="00FB6678" w:rsidRPr="00FB6678">
        <w:rPr>
          <w:rFonts w:ascii="Times New Roman" w:eastAsiaTheme="minorEastAsia" w:hAnsi="Times New Roman"/>
          <w:lang w:val="es-MX" w:eastAsia="ja-JP"/>
        </w:rPr>
        <w:t xml:space="preserve"> (1984): aborda el tema de formación vocacional desde el factor psicológico y cita que dicho proceso debe apuntar a favorecer en la persona el bienestar personal, el trabajo es para ayudar en la maduración de la personalidad y obt</w:t>
      </w:r>
      <w:r w:rsidR="007A6B53">
        <w:rPr>
          <w:rFonts w:ascii="Times New Roman" w:eastAsiaTheme="minorEastAsia" w:hAnsi="Times New Roman"/>
          <w:lang w:val="es-MX" w:eastAsia="ja-JP"/>
        </w:rPr>
        <w:t xml:space="preserve">ener una armonía mental. </w:t>
      </w:r>
    </w:p>
    <w:p w14:paraId="1C14F6D7" w14:textId="5989E39A" w:rsidR="00FB6678" w:rsidRPr="00FB6678" w:rsidRDefault="004B6F27" w:rsidP="00FB6678">
      <w:pPr>
        <w:spacing w:before="120" w:after="0" w:line="240" w:lineRule="auto"/>
        <w:jc w:val="both"/>
        <w:rPr>
          <w:rFonts w:ascii="Times New Roman" w:eastAsiaTheme="minorEastAsia" w:hAnsi="Times New Roman"/>
          <w:lang w:val="es-MX" w:eastAsia="ja-JP"/>
        </w:rPr>
      </w:pPr>
      <w:r>
        <w:rPr>
          <w:rFonts w:ascii="Times New Roman" w:eastAsiaTheme="minorEastAsia" w:hAnsi="Times New Roman" w:hint="eastAsia"/>
          <w:lang w:val="es-MX" w:eastAsia="ja-JP"/>
        </w:rPr>
        <w:t xml:space="preserve">    </w:t>
      </w:r>
      <w:r w:rsidR="00FB6678" w:rsidRPr="00FB6678">
        <w:rPr>
          <w:rFonts w:ascii="Times New Roman" w:eastAsiaTheme="minorEastAsia" w:hAnsi="Times New Roman"/>
          <w:lang w:val="es-MX" w:eastAsia="ja-JP"/>
        </w:rPr>
        <w:t>El Proceso de formación Vocacional, Según el Minedu (2013), se conforma con dinámicas, indagaciones y adecuación con los espacios en los que se desenvuelve, sumado los modelos que la familia y es</w:t>
      </w:r>
      <w:r w:rsidR="007A6B53">
        <w:rPr>
          <w:rFonts w:ascii="Times New Roman" w:eastAsiaTheme="minorEastAsia" w:hAnsi="Times New Roman"/>
          <w:lang w:val="es-MX" w:eastAsia="ja-JP"/>
        </w:rPr>
        <w:t xml:space="preserve">cuela va proporcionando. </w:t>
      </w:r>
      <w:r w:rsidR="00FB6678" w:rsidRPr="00FB6678">
        <w:rPr>
          <w:rFonts w:ascii="Times New Roman" w:eastAsiaTheme="minorEastAsia" w:hAnsi="Times New Roman"/>
          <w:lang w:val="es-MX" w:eastAsia="ja-JP"/>
        </w:rPr>
        <w:t xml:space="preserve"> </w:t>
      </w:r>
    </w:p>
    <w:p w14:paraId="6B4E69A6" w14:textId="19ED68E8" w:rsidR="00FB6678" w:rsidRPr="00FB6678" w:rsidRDefault="004B6F27" w:rsidP="00FB6678">
      <w:pPr>
        <w:spacing w:before="120" w:after="0" w:line="240" w:lineRule="auto"/>
        <w:jc w:val="both"/>
        <w:rPr>
          <w:rFonts w:ascii="Times New Roman" w:eastAsiaTheme="minorEastAsia" w:hAnsi="Times New Roman"/>
          <w:lang w:val="es-MX" w:eastAsia="ja-JP"/>
        </w:rPr>
      </w:pPr>
      <w:r>
        <w:rPr>
          <w:rFonts w:ascii="Times New Roman" w:eastAsiaTheme="minorEastAsia" w:hAnsi="Times New Roman" w:hint="eastAsia"/>
          <w:lang w:val="es-MX" w:eastAsia="ja-JP"/>
        </w:rPr>
        <w:t xml:space="preserve">    </w:t>
      </w:r>
      <w:r w:rsidR="00FD5748">
        <w:rPr>
          <w:rFonts w:ascii="Times New Roman" w:eastAsiaTheme="minorEastAsia" w:hAnsi="Times New Roman"/>
          <w:lang w:val="es-MX" w:eastAsia="ja-JP"/>
        </w:rPr>
        <w:t>Según Rodríguez</w:t>
      </w:r>
      <w:r w:rsidR="00FB6678" w:rsidRPr="00FB6678">
        <w:rPr>
          <w:rFonts w:ascii="Times New Roman" w:eastAsiaTheme="minorEastAsia" w:hAnsi="Times New Roman"/>
          <w:lang w:val="es-MX" w:eastAsia="ja-JP"/>
        </w:rPr>
        <w:t xml:space="preserve"> (1996), dicho proceso es una construcción basada en supuestos que considera el desempeño de una persona en una determin</w:t>
      </w:r>
      <w:r w:rsidR="007A6B53">
        <w:rPr>
          <w:rFonts w:ascii="Times New Roman" w:eastAsiaTheme="minorEastAsia" w:hAnsi="Times New Roman"/>
          <w:lang w:val="es-MX" w:eastAsia="ja-JP"/>
        </w:rPr>
        <w:t xml:space="preserve">ada Carrera profesional. </w:t>
      </w:r>
    </w:p>
    <w:p w14:paraId="3A37F373" w14:textId="43DE5D94" w:rsidR="00FB6678" w:rsidRPr="00FB6678" w:rsidRDefault="007A6B53" w:rsidP="00FB6678">
      <w:pPr>
        <w:spacing w:before="120" w:after="0" w:line="240" w:lineRule="auto"/>
        <w:jc w:val="both"/>
        <w:rPr>
          <w:rFonts w:ascii="Times New Roman" w:eastAsiaTheme="minorEastAsia" w:hAnsi="Times New Roman"/>
          <w:lang w:val="es-MX" w:eastAsia="ja-JP"/>
        </w:rPr>
      </w:pPr>
      <w:r>
        <w:rPr>
          <w:rFonts w:ascii="Times New Roman" w:eastAsiaTheme="minorEastAsia" w:hAnsi="Times New Roman"/>
          <w:lang w:val="es-MX" w:eastAsia="ja-JP"/>
        </w:rPr>
        <w:t xml:space="preserve"> </w:t>
      </w:r>
      <w:r w:rsidR="004B6F27">
        <w:rPr>
          <w:rFonts w:ascii="Times New Roman" w:eastAsiaTheme="minorEastAsia" w:hAnsi="Times New Roman" w:hint="eastAsia"/>
          <w:lang w:val="es-MX" w:eastAsia="ja-JP"/>
        </w:rPr>
        <w:t xml:space="preserve">  </w:t>
      </w:r>
      <w:r>
        <w:rPr>
          <w:rFonts w:ascii="Times New Roman" w:eastAsiaTheme="minorEastAsia" w:hAnsi="Times New Roman"/>
          <w:lang w:val="es-MX" w:eastAsia="ja-JP"/>
        </w:rPr>
        <w:t>Según Chacón</w:t>
      </w:r>
      <w:r w:rsidR="00FB6678" w:rsidRPr="00FB6678">
        <w:rPr>
          <w:rFonts w:ascii="Times New Roman" w:eastAsiaTheme="minorEastAsia" w:hAnsi="Times New Roman"/>
          <w:lang w:val="es-MX" w:eastAsia="ja-JP"/>
        </w:rPr>
        <w:t xml:space="preserve"> (2003), es el afán metódico que realiza la escuela del entorno real, para lograr que los alumnos puedan explorarse a sí mismos, obtengan una información de las conveniencias laborales, para así decidir responsable al momento de elegir la carrera </w:t>
      </w:r>
      <w:r>
        <w:rPr>
          <w:rFonts w:ascii="Times New Roman" w:eastAsiaTheme="minorEastAsia" w:hAnsi="Times New Roman"/>
          <w:lang w:val="es-MX" w:eastAsia="ja-JP"/>
        </w:rPr>
        <w:t xml:space="preserve">profesional u ocupación. </w:t>
      </w:r>
    </w:p>
    <w:p w14:paraId="0F835D38" w14:textId="44B8D3AD" w:rsidR="00FB6678" w:rsidRDefault="004B6F27" w:rsidP="00FB6678">
      <w:pPr>
        <w:spacing w:before="120" w:after="0" w:line="240" w:lineRule="auto"/>
        <w:jc w:val="both"/>
        <w:rPr>
          <w:rFonts w:ascii="Times New Roman" w:eastAsiaTheme="minorEastAsia" w:hAnsi="Times New Roman"/>
          <w:lang w:val="es-MX" w:eastAsia="ja-JP"/>
        </w:rPr>
      </w:pPr>
      <w:r>
        <w:rPr>
          <w:rFonts w:ascii="Times New Roman" w:eastAsiaTheme="minorEastAsia" w:hAnsi="Times New Roman" w:hint="eastAsia"/>
          <w:lang w:val="es-MX" w:eastAsia="ja-JP"/>
        </w:rPr>
        <w:t xml:space="preserve">    </w:t>
      </w:r>
      <w:r w:rsidR="007A6B53">
        <w:rPr>
          <w:rFonts w:ascii="Times New Roman" w:eastAsiaTheme="minorEastAsia" w:hAnsi="Times New Roman"/>
          <w:lang w:val="es-MX" w:eastAsia="ja-JP"/>
        </w:rPr>
        <w:t>Oliveros</w:t>
      </w:r>
      <w:r w:rsidR="00FB6678" w:rsidRPr="00FB6678">
        <w:rPr>
          <w:rFonts w:ascii="Times New Roman" w:eastAsiaTheme="minorEastAsia" w:hAnsi="Times New Roman"/>
          <w:lang w:val="es-MX" w:eastAsia="ja-JP"/>
        </w:rPr>
        <w:t xml:space="preserve"> (2004) en su Modelo de formación vocacional: manifiesta que los maestros deben apuntar a planificar acciones que contribuyan al desarrollo personal del individuo; con la autovaloración para el adolescente</w:t>
      </w:r>
      <w:r w:rsidR="007A6B53">
        <w:rPr>
          <w:rFonts w:ascii="Times New Roman" w:eastAsiaTheme="minorEastAsia" w:hAnsi="Times New Roman"/>
          <w:lang w:val="es-MX" w:eastAsia="ja-JP"/>
        </w:rPr>
        <w:t xml:space="preserve"> se reconozca así mismo. </w:t>
      </w:r>
    </w:p>
    <w:p w14:paraId="62D71E11" w14:textId="019D76AF" w:rsidR="006C2865" w:rsidRDefault="004B6F27" w:rsidP="00F62EAE">
      <w:pPr>
        <w:spacing w:before="120" w:after="0" w:line="240" w:lineRule="atLeast"/>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6C2865">
        <w:rPr>
          <w:rFonts w:ascii="Times New Roman" w:eastAsiaTheme="minorEastAsia" w:hAnsi="Times New Roman" w:hint="eastAsia"/>
          <w:lang w:eastAsia="ja-JP"/>
        </w:rPr>
        <w:t>Para un autor como Barrera, (2016), defiende la idea, que para desarrollar el proceso de formaci</w:t>
      </w:r>
      <w:r w:rsidR="006C2865" w:rsidRPr="006C2865">
        <w:rPr>
          <w:rFonts w:ascii="Times New Roman" w:eastAsiaTheme="minorEastAsia" w:hAnsi="Times New Roman"/>
          <w:lang w:eastAsia="ja-JP"/>
        </w:rPr>
        <w:t>ó</w:t>
      </w:r>
      <w:r w:rsidR="006C2865" w:rsidRPr="006C2865">
        <w:rPr>
          <w:rFonts w:ascii="Times New Roman" w:eastAsiaTheme="minorEastAsia" w:hAnsi="Times New Roman" w:hint="eastAsia"/>
          <w:lang w:eastAsia="ja-JP"/>
        </w:rPr>
        <w:t>n vocacional se debe planificar y ejecutar proyectos que traten el contenido de cada profesi</w:t>
      </w:r>
      <w:r w:rsidR="006C2865" w:rsidRPr="006C2865">
        <w:rPr>
          <w:rFonts w:ascii="Times New Roman" w:eastAsiaTheme="minorEastAsia" w:hAnsi="Times New Roman"/>
          <w:lang w:eastAsia="ja-JP"/>
        </w:rPr>
        <w:t>ó</w:t>
      </w:r>
      <w:r w:rsidR="006C2865" w:rsidRPr="006C2865">
        <w:rPr>
          <w:rFonts w:ascii="Times New Roman" w:eastAsiaTheme="minorEastAsia" w:hAnsi="Times New Roman" w:hint="eastAsia"/>
          <w:lang w:eastAsia="ja-JP"/>
        </w:rPr>
        <w:t>n</w:t>
      </w:r>
      <w:r w:rsidR="006C2865">
        <w:rPr>
          <w:rFonts w:ascii="Times New Roman" w:eastAsiaTheme="minorEastAsia" w:hAnsi="Times New Roman" w:hint="eastAsia"/>
          <w:lang w:eastAsia="ja-JP"/>
        </w:rPr>
        <w:t xml:space="preserve">, enfocados en los diferentes </w:t>
      </w:r>
      <w:r w:rsidR="00477E07">
        <w:rPr>
          <w:rFonts w:ascii="Times New Roman" w:eastAsiaTheme="minorEastAsia" w:hAnsi="Times New Roman" w:hint="eastAsia"/>
          <w:lang w:eastAsia="ja-JP"/>
        </w:rPr>
        <w:t>aristas y pla</w:t>
      </w:r>
      <w:r w:rsidR="006C2865">
        <w:rPr>
          <w:rFonts w:ascii="Times New Roman" w:eastAsiaTheme="minorEastAsia" w:hAnsi="Times New Roman" w:hint="eastAsia"/>
          <w:lang w:eastAsia="ja-JP"/>
        </w:rPr>
        <w:t>nos</w:t>
      </w:r>
      <w:r w:rsidR="006C2865" w:rsidRPr="006C2865">
        <w:rPr>
          <w:rFonts w:ascii="Times New Roman" w:eastAsiaTheme="minorEastAsia" w:hAnsi="Times New Roman" w:hint="eastAsia"/>
          <w:lang w:eastAsia="ja-JP"/>
        </w:rPr>
        <w:t xml:space="preserve"> como lo son </w:t>
      </w:r>
      <w:r w:rsidR="006C2865" w:rsidRPr="006C2865">
        <w:rPr>
          <w:rFonts w:ascii="Times New Roman" w:hAnsi="Times New Roman"/>
        </w:rPr>
        <w:t>el afectivo, vivencial, multifactorial y el grupal.</w:t>
      </w:r>
    </w:p>
    <w:p w14:paraId="1090D7BC" w14:textId="7B97B7F5" w:rsidR="00F62EAE" w:rsidRPr="00F62EAE" w:rsidRDefault="004B6F27" w:rsidP="00F62EAE">
      <w:pPr>
        <w:spacing w:before="120" w:after="0" w:line="240" w:lineRule="atLeast"/>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F62EAE">
        <w:rPr>
          <w:rFonts w:ascii="Times New Roman" w:eastAsiaTheme="minorEastAsia" w:hAnsi="Times New Roman" w:hint="eastAsia"/>
          <w:lang w:eastAsia="ja-JP"/>
        </w:rPr>
        <w:t>La formaci</w:t>
      </w:r>
      <w:r w:rsidR="00F62EAE" w:rsidRPr="00F62EAE">
        <w:rPr>
          <w:rFonts w:ascii="Times New Roman" w:eastAsiaTheme="minorEastAsia" w:hAnsi="Times New Roman"/>
          <w:lang w:eastAsia="ja-JP"/>
        </w:rPr>
        <w:t>ó</w:t>
      </w:r>
      <w:r w:rsidR="00F62EAE" w:rsidRPr="00F62EAE">
        <w:rPr>
          <w:rFonts w:ascii="Times New Roman" w:eastAsiaTheme="minorEastAsia" w:hAnsi="Times New Roman" w:hint="eastAsia"/>
          <w:lang w:eastAsia="ja-JP"/>
        </w:rPr>
        <w:t xml:space="preserve">n vocacional como actividad </w:t>
      </w:r>
      <w:r w:rsidR="00F62EAE">
        <w:rPr>
          <w:rFonts w:ascii="Times New Roman" w:eastAsiaTheme="minorEastAsia" w:hAnsi="Times New Roman" w:hint="eastAsia"/>
          <w:lang w:eastAsia="ja-JP"/>
        </w:rPr>
        <w:t xml:space="preserve">tiene </w:t>
      </w:r>
      <w:r w:rsidR="00F62EAE" w:rsidRPr="00F62EAE">
        <w:rPr>
          <w:rFonts w:ascii="Times New Roman" w:eastAsiaTheme="minorEastAsia" w:hAnsi="Times New Roman" w:hint="eastAsia"/>
          <w:lang w:eastAsia="ja-JP"/>
        </w:rPr>
        <w:t xml:space="preserve">el </w:t>
      </w:r>
      <w:r w:rsidR="00F62EAE" w:rsidRPr="00F62EAE">
        <w:rPr>
          <w:rFonts w:ascii="Times New Roman" w:eastAsiaTheme="minorEastAsia" w:hAnsi="Times New Roman"/>
          <w:lang w:eastAsia="ja-JP"/>
        </w:rPr>
        <w:t>ú</w:t>
      </w:r>
      <w:r w:rsidR="00F62EAE" w:rsidRPr="00F62EAE">
        <w:rPr>
          <w:rFonts w:ascii="Times New Roman" w:eastAsiaTheme="minorEastAsia" w:hAnsi="Times New Roman" w:hint="eastAsia"/>
          <w:lang w:eastAsia="ja-JP"/>
        </w:rPr>
        <w:t>nico objetivo</w:t>
      </w:r>
      <w:r w:rsidR="00F62EAE">
        <w:rPr>
          <w:rFonts w:ascii="Times New Roman" w:eastAsiaTheme="minorEastAsia" w:hAnsi="Times New Roman" w:hint="eastAsia"/>
          <w:lang w:eastAsia="ja-JP"/>
        </w:rPr>
        <w:t xml:space="preserve"> de ampliar en </w:t>
      </w:r>
      <w:r w:rsidR="008208EE">
        <w:rPr>
          <w:rFonts w:ascii="Times New Roman" w:eastAsiaTheme="minorEastAsia" w:hAnsi="Times New Roman"/>
          <w:lang w:eastAsia="ja-JP"/>
        </w:rPr>
        <w:t>los alumnos</w:t>
      </w:r>
      <w:r w:rsidR="00F62EAE">
        <w:rPr>
          <w:rFonts w:ascii="Times New Roman" w:eastAsiaTheme="minorEastAsia" w:hAnsi="Times New Roman" w:hint="eastAsia"/>
          <w:lang w:eastAsia="ja-JP"/>
        </w:rPr>
        <w:t xml:space="preserve"> sus conocimientos, profundizando de tal manera que descubra y desarrolle sus </w:t>
      </w:r>
      <w:r w:rsidR="00F62EAE" w:rsidRPr="00F62EAE">
        <w:rPr>
          <w:rFonts w:ascii="Times New Roman" w:hAnsi="Times New Roman"/>
        </w:rPr>
        <w:t xml:space="preserve">intereses individuales, </w:t>
      </w:r>
      <w:r w:rsidR="00F62EAE">
        <w:rPr>
          <w:rFonts w:ascii="Times New Roman" w:eastAsiaTheme="minorEastAsia" w:hAnsi="Times New Roman" w:hint="eastAsia"/>
          <w:lang w:eastAsia="ja-JP"/>
        </w:rPr>
        <w:t xml:space="preserve"> que sus capacidades creadoras puedan ser estimuladas y en base a ellas organizar su tiempo libre.</w:t>
      </w:r>
      <w:r w:rsidR="00F62EAE">
        <w:rPr>
          <w:rFonts w:ascii="Times New Roman" w:hAnsi="Times New Roman"/>
        </w:rPr>
        <w:t xml:space="preserve"> Además </w:t>
      </w:r>
      <w:r w:rsidR="00F62EAE" w:rsidRPr="00F62EAE">
        <w:rPr>
          <w:rFonts w:ascii="Times New Roman" w:hAnsi="Times New Roman"/>
        </w:rPr>
        <w:t xml:space="preserve"> las actividades extraescolares contribuyen al proceso de incorporación de los estudiantes a la labor socialmente útil y constituye un medio valioso en su </w:t>
      </w:r>
      <w:r w:rsidR="00F62EAE">
        <w:rPr>
          <w:rFonts w:ascii="Times New Roman" w:eastAsiaTheme="minorEastAsia" w:hAnsi="Times New Roman" w:hint="eastAsia"/>
          <w:lang w:eastAsia="ja-JP"/>
        </w:rPr>
        <w:t>formaci</w:t>
      </w:r>
      <w:r w:rsidR="00F62EAE" w:rsidRPr="00F62EAE">
        <w:rPr>
          <w:rFonts w:ascii="Times New Roman" w:eastAsiaTheme="minorEastAsia" w:hAnsi="Times New Roman"/>
          <w:lang w:eastAsia="ja-JP"/>
        </w:rPr>
        <w:t>ó</w:t>
      </w:r>
      <w:r w:rsidR="00F62EAE" w:rsidRPr="00F62EAE">
        <w:rPr>
          <w:rFonts w:ascii="Times New Roman" w:eastAsiaTheme="minorEastAsia" w:hAnsi="Times New Roman" w:hint="eastAsia"/>
          <w:lang w:eastAsia="ja-JP"/>
        </w:rPr>
        <w:t xml:space="preserve">n </w:t>
      </w:r>
      <w:r w:rsidR="00F62EAE" w:rsidRPr="00F62EAE">
        <w:rPr>
          <w:rFonts w:ascii="Times New Roman" w:hAnsi="Times New Roman"/>
        </w:rPr>
        <w:t xml:space="preserve"> vocacional. </w:t>
      </w:r>
      <w:r w:rsidR="00B843A6">
        <w:rPr>
          <w:rFonts w:ascii="Times New Roman" w:eastAsiaTheme="minorEastAsia" w:hAnsi="Times New Roman" w:hint="eastAsia"/>
          <w:lang w:eastAsia="ja-JP"/>
        </w:rPr>
        <w:t xml:space="preserve">A la </w:t>
      </w:r>
      <w:r w:rsidR="00F62EAE" w:rsidRPr="00F62EAE">
        <w:rPr>
          <w:rFonts w:ascii="Times New Roman" w:hAnsi="Times New Roman"/>
        </w:rPr>
        <w:t xml:space="preserve">formación vocacional </w:t>
      </w:r>
      <w:r w:rsidR="00B843A6">
        <w:rPr>
          <w:rFonts w:ascii="Times New Roman" w:eastAsiaTheme="minorEastAsia" w:hAnsi="Times New Roman" w:hint="eastAsia"/>
          <w:lang w:eastAsia="ja-JP"/>
        </w:rPr>
        <w:t xml:space="preserve">le atribuimos el </w:t>
      </w:r>
      <w:r w:rsidR="00555B2F">
        <w:rPr>
          <w:rFonts w:ascii="Times New Roman" w:eastAsiaTheme="minorEastAsia" w:hAnsi="Times New Roman" w:hint="eastAsia"/>
          <w:lang w:eastAsia="ja-JP"/>
        </w:rPr>
        <w:t>suscitar y fomentar</w:t>
      </w:r>
      <w:r w:rsidR="00B843A6">
        <w:rPr>
          <w:rFonts w:ascii="Times New Roman" w:eastAsiaTheme="minorEastAsia" w:hAnsi="Times New Roman" w:hint="eastAsia"/>
          <w:lang w:eastAsia="ja-JP"/>
        </w:rPr>
        <w:t xml:space="preserve"> en los alumnos el desarrollo de sus </w:t>
      </w:r>
      <w:r w:rsidR="00F62EAE" w:rsidRPr="00F62EAE">
        <w:rPr>
          <w:rFonts w:ascii="Times New Roman" w:hAnsi="Times New Roman"/>
        </w:rPr>
        <w:t>intereses de carácter profesional, definidos oportunamente sobre la base del conocimiento</w:t>
      </w:r>
      <w:r w:rsidR="00F62EAE">
        <w:rPr>
          <w:rFonts w:ascii="Times New Roman" w:eastAsiaTheme="minorEastAsia" w:hAnsi="Times New Roman" w:hint="eastAsia"/>
          <w:lang w:eastAsia="ja-JP"/>
        </w:rPr>
        <w:t xml:space="preserve"> </w:t>
      </w:r>
      <w:r w:rsidR="00F62EAE">
        <w:t>de las diferentes asig</w:t>
      </w:r>
      <w:r w:rsidR="00F62EAE" w:rsidRPr="00F62EAE">
        <w:rPr>
          <w:rFonts w:ascii="Times New Roman" w:hAnsi="Times New Roman"/>
        </w:rPr>
        <w:t>naturas.</w:t>
      </w:r>
      <w:r w:rsidR="00F62EAE" w:rsidRPr="00F62EAE">
        <w:rPr>
          <w:rFonts w:ascii="Times New Roman" w:eastAsiaTheme="minorEastAsia" w:hAnsi="Times New Roman"/>
          <w:lang w:eastAsia="ja-JP"/>
        </w:rPr>
        <w:t xml:space="preserve"> </w:t>
      </w:r>
      <w:r w:rsidR="00F62EAE">
        <w:rPr>
          <w:rFonts w:ascii="Times New Roman" w:eastAsiaTheme="minorEastAsia" w:hAnsi="Times New Roman" w:hint="eastAsia"/>
          <w:lang w:eastAsia="ja-JP"/>
        </w:rPr>
        <w:t>(</w:t>
      </w:r>
      <w:r w:rsidR="00F62EAE" w:rsidRPr="00F62EAE">
        <w:rPr>
          <w:rFonts w:ascii="Times New Roman" w:eastAsiaTheme="minorEastAsia" w:hAnsi="Times New Roman"/>
          <w:lang w:eastAsia="ja-JP"/>
        </w:rPr>
        <w:t xml:space="preserve">Espinosa, </w:t>
      </w:r>
      <w:r w:rsidR="00F62EAE">
        <w:rPr>
          <w:rFonts w:ascii="Times New Roman" w:eastAsiaTheme="minorEastAsia" w:hAnsi="Times New Roman"/>
          <w:lang w:eastAsia="ja-JP"/>
        </w:rPr>
        <w:t>Villanueva</w:t>
      </w:r>
      <w:r w:rsidR="00F62EAE" w:rsidRPr="00F62EAE">
        <w:rPr>
          <w:rFonts w:ascii="Times New Roman" w:eastAsiaTheme="minorEastAsia" w:hAnsi="Times New Roman"/>
          <w:lang w:eastAsia="ja-JP"/>
        </w:rPr>
        <w:t xml:space="preserve">, Rodríguez, </w:t>
      </w:r>
      <w:r w:rsidR="00F62EAE">
        <w:rPr>
          <w:rFonts w:ascii="Times New Roman" w:eastAsiaTheme="minorEastAsia" w:hAnsi="Times New Roman"/>
          <w:lang w:eastAsia="ja-JP"/>
        </w:rPr>
        <w:t xml:space="preserve"> Beritán, </w:t>
      </w:r>
      <w:r w:rsidR="00F62EAE">
        <w:rPr>
          <w:rFonts w:ascii="Times New Roman" w:eastAsiaTheme="minorEastAsia" w:hAnsi="Times New Roman" w:hint="eastAsia"/>
          <w:lang w:eastAsia="ja-JP"/>
        </w:rPr>
        <w:t>&amp;</w:t>
      </w:r>
      <w:r w:rsidR="00F62EAE" w:rsidRPr="00F62EAE">
        <w:rPr>
          <w:rFonts w:ascii="Times New Roman" w:eastAsiaTheme="minorEastAsia" w:hAnsi="Times New Roman"/>
          <w:lang w:eastAsia="ja-JP"/>
        </w:rPr>
        <w:t xml:space="preserve"> </w:t>
      </w:r>
      <w:r w:rsidR="00B843A6">
        <w:rPr>
          <w:rFonts w:ascii="Times New Roman" w:eastAsiaTheme="minorEastAsia" w:hAnsi="Times New Roman"/>
          <w:lang w:eastAsia="ja-JP"/>
        </w:rPr>
        <w:t xml:space="preserve"> Bagarotti</w:t>
      </w:r>
      <w:r w:rsidR="00B843A6">
        <w:rPr>
          <w:rFonts w:ascii="Times New Roman" w:eastAsiaTheme="minorEastAsia" w:hAnsi="Times New Roman" w:hint="eastAsia"/>
          <w:lang w:eastAsia="ja-JP"/>
        </w:rPr>
        <w:t>,</w:t>
      </w:r>
      <w:r w:rsidR="00F62EAE" w:rsidRPr="00F62EAE">
        <w:rPr>
          <w:rFonts w:ascii="Times New Roman" w:eastAsiaTheme="minorEastAsia" w:hAnsi="Times New Roman"/>
          <w:lang w:eastAsia="ja-JP"/>
        </w:rPr>
        <w:t xml:space="preserve"> </w:t>
      </w:r>
      <w:r w:rsidR="008208EE">
        <w:rPr>
          <w:rFonts w:ascii="Times New Roman" w:eastAsiaTheme="minorEastAsia" w:hAnsi="Times New Roman" w:hint="eastAsia"/>
          <w:lang w:eastAsia="ja-JP"/>
        </w:rPr>
        <w:t>(</w:t>
      </w:r>
      <w:r w:rsidR="00F62EAE" w:rsidRPr="00F62EAE">
        <w:rPr>
          <w:rFonts w:ascii="Times New Roman" w:eastAsiaTheme="minorEastAsia" w:hAnsi="Times New Roman"/>
          <w:lang w:eastAsia="ja-JP"/>
        </w:rPr>
        <w:t>2018</w:t>
      </w:r>
      <w:r w:rsidR="00B843A6">
        <w:rPr>
          <w:rFonts w:ascii="Times New Roman" w:eastAsiaTheme="minorEastAsia" w:hAnsi="Times New Roman" w:hint="eastAsia"/>
          <w:lang w:eastAsia="ja-JP"/>
        </w:rPr>
        <w:t>).</w:t>
      </w:r>
    </w:p>
    <w:p w14:paraId="216E3A0E" w14:textId="5D9B8CB9" w:rsidR="00FB6678" w:rsidRPr="00EF4A34" w:rsidRDefault="006D734C" w:rsidP="006D734C">
      <w:pPr>
        <w:spacing w:before="280" w:after="240" w:line="240" w:lineRule="auto"/>
        <w:jc w:val="both"/>
        <w:rPr>
          <w:rFonts w:ascii="Times New Roman" w:eastAsiaTheme="minorEastAsia" w:hAnsi="Times New Roman"/>
          <w:b/>
          <w:lang w:val="es-MX" w:eastAsia="ja-JP"/>
        </w:rPr>
      </w:pPr>
      <w:r>
        <w:rPr>
          <w:rFonts w:ascii="Times New Roman" w:eastAsiaTheme="minorEastAsia" w:hAnsi="Times New Roman" w:hint="eastAsia"/>
          <w:b/>
          <w:lang w:val="es-MX" w:eastAsia="ja-JP"/>
        </w:rPr>
        <w:t xml:space="preserve">2.1. </w:t>
      </w:r>
      <w:r w:rsidR="00FD5748">
        <w:rPr>
          <w:rFonts w:ascii="Times New Roman" w:eastAsiaTheme="minorEastAsia" w:hAnsi="Times New Roman" w:hint="eastAsia"/>
          <w:b/>
          <w:lang w:val="es-MX" w:eastAsia="ja-JP"/>
        </w:rPr>
        <w:t>F</w:t>
      </w:r>
      <w:r w:rsidR="00FD5748" w:rsidRPr="00EF4A34">
        <w:rPr>
          <w:rFonts w:ascii="Times New Roman" w:eastAsiaTheme="minorEastAsia" w:hAnsi="Times New Roman"/>
          <w:b/>
          <w:lang w:val="es-MX" w:eastAsia="ja-JP"/>
        </w:rPr>
        <w:t>actores que influyen en el proceso de formación vocacional</w:t>
      </w:r>
    </w:p>
    <w:p w14:paraId="1CB5FC50"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 xml:space="preserve">Personalidad: es el diseño y perfil que posee cada persona, abarca la forma de ser y de hacer y el cómo se maneja en su entorno y toma sus decisiones. </w:t>
      </w:r>
    </w:p>
    <w:p w14:paraId="0C9D38A5"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 xml:space="preserve">Capacidades y aptitudes: las que son desarrolladas desde la infancia y éstas son desarrolladas cuando la escuela les brinda condiciones que favorezcan su desarrollo. </w:t>
      </w:r>
    </w:p>
    <w:p w14:paraId="0692D289" w14:textId="5A76387A" w:rsidR="00FB6678" w:rsidRPr="00FB6678" w:rsidRDefault="00FD5748" w:rsidP="00FB6678">
      <w:pPr>
        <w:spacing w:before="120" w:after="0" w:line="240" w:lineRule="auto"/>
        <w:jc w:val="both"/>
        <w:rPr>
          <w:rFonts w:ascii="Times New Roman" w:eastAsiaTheme="minorEastAsia" w:hAnsi="Times New Roman"/>
          <w:lang w:val="es-MX" w:eastAsia="ja-JP"/>
        </w:rPr>
      </w:pPr>
      <w:r>
        <w:rPr>
          <w:rFonts w:ascii="Times New Roman" w:eastAsiaTheme="minorEastAsia" w:hAnsi="Times New Roman"/>
          <w:lang w:val="es-MX" w:eastAsia="ja-JP"/>
        </w:rPr>
        <w:lastRenderedPageBreak/>
        <w:t>-</w:t>
      </w:r>
      <w:r>
        <w:rPr>
          <w:rFonts w:ascii="Times New Roman" w:eastAsiaTheme="minorEastAsia" w:hAnsi="Times New Roman"/>
          <w:lang w:val="es-MX" w:eastAsia="ja-JP"/>
        </w:rPr>
        <w:tab/>
        <w:t>Valores: Horna</w:t>
      </w:r>
      <w:r>
        <w:rPr>
          <w:rFonts w:ascii="Times New Roman" w:eastAsiaTheme="minorEastAsia" w:hAnsi="Times New Roman" w:hint="eastAsia"/>
          <w:lang w:val="es-MX" w:eastAsia="ja-JP"/>
        </w:rPr>
        <w:t xml:space="preserve"> </w:t>
      </w:r>
      <w:r w:rsidR="00FB6678" w:rsidRPr="00FB6678">
        <w:rPr>
          <w:rFonts w:ascii="Times New Roman" w:eastAsiaTheme="minorEastAsia" w:hAnsi="Times New Roman"/>
          <w:lang w:val="es-MX" w:eastAsia="ja-JP"/>
        </w:rPr>
        <w:t>(2005), considerada la ética futura, planteada desde el compromiso, a</w:t>
      </w:r>
      <w:r>
        <w:rPr>
          <w:rFonts w:ascii="Times New Roman" w:eastAsiaTheme="minorEastAsia" w:hAnsi="Times New Roman"/>
          <w:lang w:val="es-MX" w:eastAsia="ja-JP"/>
        </w:rPr>
        <w:t xml:space="preserve">sumiendo consecuencias.  </w:t>
      </w:r>
    </w:p>
    <w:p w14:paraId="49A374E9"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Relaciones sociales: tienen gran importancia ya que los adolescentes al dejar la niñez crean un mundo a partir de las relaciones sociales, fuera del entorno familiar, logrando captar nuevos modelos que le sirven de guía y que son tomados en cuenta en la orientación vocacional.</w:t>
      </w:r>
    </w:p>
    <w:p w14:paraId="1EC8EFC1"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Temas socioculturales: se desarrollan a partir de las relaciones sociales cuando el adolescente capta nuevas formas de vida como la de diferentes profesionales, y unas las apreciará más que otras,  así también algunas que orientan de acuerdo a</w:t>
      </w:r>
      <w:r w:rsidRPr="00FB6678">
        <w:rPr>
          <w:rFonts w:ascii="Times New Roman" w:eastAsiaTheme="minorEastAsia" w:hAnsi="Times New Roman" w:cs="MS Gothic" w:hint="eastAsia"/>
          <w:lang w:val="es-MX" w:eastAsia="ja-JP"/>
        </w:rPr>
        <w:t xml:space="preserve">　</w:t>
      </w:r>
      <w:r w:rsidRPr="00FB6678">
        <w:rPr>
          <w:rFonts w:ascii="Times New Roman" w:eastAsiaTheme="minorEastAsia" w:hAnsi="Times New Roman"/>
          <w:lang w:val="es-MX" w:eastAsia="ja-JP"/>
        </w:rPr>
        <w:t xml:space="preserve">la realidad  social y económico del profesional. </w:t>
      </w:r>
    </w:p>
    <w:p w14:paraId="1DA2822D"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 xml:space="preserve">Concepción de género: los adolescentes eligen profesiones y ocupaciones que no tienen relación con las tareas de la casa, sino que eligen profesiones que en épocas pasadas solo se les asignaba al sexo opuesto. </w:t>
      </w:r>
    </w:p>
    <w:p w14:paraId="7E68C1A0"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Mercado laboral: guara relación con el conocimiento que debe tener el joven a cerca de las carreras que se promueven en la región donde vive, conocer de qué profesionales demanda la comunidad, conocer las áreas curriculares que atañe a cada profesión.</w:t>
      </w:r>
    </w:p>
    <w:p w14:paraId="13D909B2"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 xml:space="preserve"> Formación vocacional y tutoría</w:t>
      </w:r>
    </w:p>
    <w:p w14:paraId="08559ACE"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 xml:space="preserve">Las escuelas que tienen la hora de tutoría tienen el espacio adecuado para desarrollar tareas  pertinentes que contribuyan para que desde el primer grado de secundaria los alumnos se motiven con un plan de vida bien pensado.  </w:t>
      </w:r>
    </w:p>
    <w:p w14:paraId="57207999"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La formación vocacional y sus características:</w:t>
      </w:r>
    </w:p>
    <w:p w14:paraId="13E5B53B" w14:textId="69AF9F12"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 xml:space="preserve">De </w:t>
      </w:r>
      <w:r w:rsidR="00555B2F">
        <w:rPr>
          <w:rFonts w:ascii="Times New Roman" w:eastAsiaTheme="minorEastAsia" w:hAnsi="Times New Roman"/>
          <w:lang w:val="es-MX" w:eastAsia="ja-JP"/>
        </w:rPr>
        <w:t>atribución</w:t>
      </w:r>
      <w:r w:rsidR="00555B2F" w:rsidRPr="00555B2F">
        <w:rPr>
          <w:rFonts w:ascii="Times New Roman" w:eastAsiaTheme="minorEastAsia" w:hAnsi="Times New Roman" w:hint="eastAsia"/>
          <w:lang w:eastAsia="ja-JP"/>
        </w:rPr>
        <w:t xml:space="preserve"> o </w:t>
      </w:r>
      <w:r w:rsidRPr="00FB6678">
        <w:rPr>
          <w:rFonts w:ascii="Times New Roman" w:eastAsiaTheme="minorEastAsia" w:hAnsi="Times New Roman"/>
          <w:lang w:val="es-MX" w:eastAsia="ja-JP"/>
        </w:rPr>
        <w:t>derecho</w:t>
      </w:r>
      <w:r w:rsidR="00555B2F">
        <w:rPr>
          <w:rFonts w:ascii="Times New Roman" w:eastAsiaTheme="minorEastAsia" w:hAnsi="Times New Roman"/>
          <w:lang w:val="es-MX" w:eastAsia="ja-JP"/>
        </w:rPr>
        <w:t xml:space="preserve">: los alumnos </w:t>
      </w:r>
      <w:r w:rsidR="00555B2F">
        <w:rPr>
          <w:rFonts w:ascii="Times New Roman" w:eastAsiaTheme="minorEastAsia" w:hAnsi="Times New Roman" w:hint="eastAsia"/>
          <w:lang w:val="es-MX" w:eastAsia="ja-JP"/>
        </w:rPr>
        <w:t>pose</w:t>
      </w:r>
      <w:r w:rsidRPr="00FB6678">
        <w:rPr>
          <w:rFonts w:ascii="Times New Roman" w:eastAsiaTheme="minorEastAsia" w:hAnsi="Times New Roman"/>
          <w:lang w:val="es-MX" w:eastAsia="ja-JP"/>
        </w:rPr>
        <w:t xml:space="preserve">en el derecho de </w:t>
      </w:r>
      <w:r w:rsidR="00555B2F">
        <w:rPr>
          <w:rFonts w:ascii="Times New Roman" w:eastAsiaTheme="minorEastAsia" w:hAnsi="Times New Roman" w:hint="eastAsia"/>
          <w:lang w:val="es-MX" w:eastAsia="ja-JP"/>
        </w:rPr>
        <w:t>pe</w:t>
      </w:r>
      <w:r w:rsidRPr="00FB6678">
        <w:rPr>
          <w:rFonts w:ascii="Times New Roman" w:eastAsiaTheme="minorEastAsia" w:hAnsi="Times New Roman"/>
          <w:lang w:val="es-MX" w:eastAsia="ja-JP"/>
        </w:rPr>
        <w:t xml:space="preserve">rcibir </w:t>
      </w:r>
      <w:r w:rsidR="00555B2F">
        <w:rPr>
          <w:rFonts w:ascii="Times New Roman" w:eastAsiaTheme="minorEastAsia" w:hAnsi="Times New Roman" w:hint="eastAsia"/>
          <w:lang w:val="es-MX" w:eastAsia="ja-JP"/>
        </w:rPr>
        <w:t xml:space="preserve">y aceptar </w:t>
      </w:r>
      <w:r w:rsidRPr="00FB6678">
        <w:rPr>
          <w:rFonts w:ascii="Times New Roman" w:eastAsiaTheme="minorEastAsia" w:hAnsi="Times New Roman"/>
          <w:lang w:val="es-MX" w:eastAsia="ja-JP"/>
        </w:rPr>
        <w:t>toda la formación  vocacional y  sobre las opciones vocacionales.</w:t>
      </w:r>
    </w:p>
    <w:p w14:paraId="6E665952"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 xml:space="preserve">De interculturalidad: está condicionada por la manera de vivir de cada sujeto, sus ideales, costumbres, y convicciones. </w:t>
      </w:r>
    </w:p>
    <w:p w14:paraId="677D842A"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 xml:space="preserve">De género: La formación vocacional en un ambiente de igualdad de  oportunidades tanto para varones o mujeres. </w:t>
      </w:r>
    </w:p>
    <w:p w14:paraId="55443651"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 xml:space="preserve">Visión de futuro personal: el adolescente se traza metas para su futuro, lo ideal es que esas metas guarden relación estrecha con la realidad, pero a la vez desafiante para que sea un motor impulsor de grandes logros personales. </w:t>
      </w:r>
    </w:p>
    <w:p w14:paraId="34E4B351" w14:textId="49E08ABA"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Implicancias del Plan de vida: Los docentes deben ayudar en el la planeación del proyecto de vida, definiendo metas individuales a corto</w:t>
      </w:r>
      <w:r w:rsidR="00555B2F">
        <w:rPr>
          <w:rFonts w:ascii="Times New Roman" w:eastAsiaTheme="minorEastAsia" w:hAnsi="Times New Roman" w:hint="eastAsia"/>
          <w:lang w:val="es-MX" w:eastAsia="ja-JP"/>
        </w:rPr>
        <w:t xml:space="preserve"> plazo, o ya sea </w:t>
      </w:r>
      <w:r w:rsidRPr="00FB6678">
        <w:rPr>
          <w:rFonts w:ascii="Times New Roman" w:eastAsiaTheme="minorEastAsia" w:hAnsi="Times New Roman"/>
          <w:lang w:val="es-MX" w:eastAsia="ja-JP"/>
        </w:rPr>
        <w:t xml:space="preserve"> mediano </w:t>
      </w:r>
      <w:r w:rsidR="00F65EBC">
        <w:rPr>
          <w:rFonts w:ascii="Times New Roman" w:eastAsiaTheme="minorEastAsia" w:hAnsi="Times New Roman" w:hint="eastAsia"/>
          <w:lang w:val="es-MX" w:eastAsia="ja-JP"/>
        </w:rPr>
        <w:t>plazo seg</w:t>
      </w:r>
      <w:r w:rsidR="00F65EBC" w:rsidRPr="00F65EBC">
        <w:rPr>
          <w:rFonts w:ascii="Times New Roman" w:eastAsiaTheme="minorEastAsia" w:hAnsi="Times New Roman"/>
          <w:lang w:eastAsia="ja-JP"/>
        </w:rPr>
        <w:t>ú</w:t>
      </w:r>
      <w:r w:rsidR="00F65EBC" w:rsidRPr="00F65EBC">
        <w:rPr>
          <w:rFonts w:ascii="Times New Roman" w:eastAsiaTheme="minorEastAsia" w:hAnsi="Times New Roman" w:hint="eastAsia"/>
          <w:lang w:eastAsia="ja-JP"/>
        </w:rPr>
        <w:t xml:space="preserve">n lo considere cada individuo </w:t>
      </w:r>
      <w:r w:rsidRPr="00FB6678">
        <w:rPr>
          <w:rFonts w:ascii="Times New Roman" w:eastAsiaTheme="minorEastAsia" w:hAnsi="Times New Roman"/>
          <w:lang w:val="es-MX" w:eastAsia="ja-JP"/>
        </w:rPr>
        <w:t xml:space="preserve">y </w:t>
      </w:r>
      <w:r w:rsidR="00F65EBC">
        <w:rPr>
          <w:rFonts w:ascii="Times New Roman" w:eastAsiaTheme="minorEastAsia" w:hAnsi="Times New Roman" w:hint="eastAsia"/>
          <w:lang w:val="es-MX" w:eastAsia="ja-JP"/>
        </w:rPr>
        <w:t xml:space="preserve">a </w:t>
      </w:r>
      <w:r w:rsidRPr="00FB6678">
        <w:rPr>
          <w:rFonts w:ascii="Times New Roman" w:eastAsiaTheme="minorEastAsia" w:hAnsi="Times New Roman"/>
          <w:lang w:val="es-MX" w:eastAsia="ja-JP"/>
        </w:rPr>
        <w:t xml:space="preserve">largo plazo. </w:t>
      </w:r>
    </w:p>
    <w:p w14:paraId="44C007DD" w14:textId="77777777" w:rsidR="00FB6678" w:rsidRPr="00FB6678" w:rsidRDefault="00FB6678" w:rsidP="00FB6678">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w:t>
      </w:r>
      <w:r w:rsidRPr="00FB6678">
        <w:rPr>
          <w:rFonts w:ascii="Times New Roman" w:eastAsiaTheme="minorEastAsia" w:hAnsi="Times New Roman"/>
          <w:lang w:val="es-MX" w:eastAsia="ja-JP"/>
        </w:rPr>
        <w:tab/>
        <w:t xml:space="preserve">El desarrollo de su autobiografía: es una acción constante y contínua. </w:t>
      </w:r>
    </w:p>
    <w:p w14:paraId="15FA702C" w14:textId="0F06F9E6" w:rsidR="00FB6678" w:rsidRPr="00FB6678" w:rsidRDefault="00FD5748" w:rsidP="00FB6678">
      <w:pPr>
        <w:spacing w:before="120" w:after="0" w:line="240" w:lineRule="auto"/>
        <w:jc w:val="both"/>
        <w:rPr>
          <w:rFonts w:ascii="Times New Roman" w:eastAsiaTheme="minorEastAsia" w:hAnsi="Times New Roman"/>
          <w:lang w:val="es-MX" w:eastAsia="ja-JP"/>
        </w:rPr>
      </w:pPr>
      <w:r>
        <w:rPr>
          <w:rFonts w:ascii="Times New Roman" w:eastAsiaTheme="minorEastAsia" w:hAnsi="Times New Roman"/>
          <w:lang w:val="es-MX" w:eastAsia="ja-JP"/>
        </w:rPr>
        <w:t>Horna</w:t>
      </w:r>
      <w:r w:rsidR="00FB6678" w:rsidRPr="00FB6678">
        <w:rPr>
          <w:rFonts w:ascii="Times New Roman" w:eastAsiaTheme="minorEastAsia" w:hAnsi="Times New Roman"/>
          <w:lang w:val="es-MX" w:eastAsia="ja-JP"/>
        </w:rPr>
        <w:t xml:space="preserve"> (2005). Los adolescentes aumentan el grado de satisfacción y compromiso cuando es consciente d</w:t>
      </w:r>
      <w:r>
        <w:rPr>
          <w:rFonts w:ascii="Times New Roman" w:eastAsiaTheme="minorEastAsia" w:hAnsi="Times New Roman"/>
          <w:lang w:val="es-MX" w:eastAsia="ja-JP"/>
        </w:rPr>
        <w:t xml:space="preserve">e su toma de decisiones. </w:t>
      </w:r>
    </w:p>
    <w:p w14:paraId="43ADF504" w14:textId="4BEE5940" w:rsidR="00FB6678" w:rsidRPr="006D734C" w:rsidRDefault="00FB6678" w:rsidP="008A424A">
      <w:pPr>
        <w:pStyle w:val="Prrafodelista"/>
        <w:numPr>
          <w:ilvl w:val="1"/>
          <w:numId w:val="39"/>
        </w:numPr>
        <w:spacing w:before="280" w:after="240" w:line="240" w:lineRule="auto"/>
        <w:ind w:left="357" w:hanging="357"/>
        <w:jc w:val="both"/>
        <w:rPr>
          <w:rFonts w:ascii="Times New Roman" w:eastAsiaTheme="minorEastAsia" w:hAnsi="Times New Roman"/>
          <w:b/>
          <w:lang w:val="es-MX" w:eastAsia="ja-JP"/>
        </w:rPr>
      </w:pPr>
      <w:r w:rsidRPr="006D734C">
        <w:rPr>
          <w:rFonts w:ascii="Times New Roman" w:eastAsiaTheme="minorEastAsia" w:hAnsi="Times New Roman"/>
          <w:b/>
          <w:lang w:val="es-MX" w:eastAsia="ja-JP"/>
        </w:rPr>
        <w:t xml:space="preserve">Teorías que sostienen el Proceso de  Formación Vocacional: </w:t>
      </w:r>
    </w:p>
    <w:p w14:paraId="039D7AAA" w14:textId="77777777" w:rsidR="00FB6678" w:rsidRPr="00FB6678" w:rsidRDefault="00FB6678" w:rsidP="008A424A">
      <w:pPr>
        <w:spacing w:before="120" w:after="0" w:line="240" w:lineRule="auto"/>
        <w:jc w:val="both"/>
        <w:rPr>
          <w:rFonts w:ascii="Times New Roman" w:eastAsiaTheme="minorEastAsia" w:hAnsi="Times New Roman"/>
          <w:lang w:val="es-MX" w:eastAsia="ja-JP"/>
        </w:rPr>
      </w:pPr>
      <w:r w:rsidRPr="00FB6678">
        <w:rPr>
          <w:rFonts w:ascii="Times New Roman" w:eastAsiaTheme="minorEastAsia" w:hAnsi="Times New Roman"/>
          <w:lang w:val="es-MX" w:eastAsia="ja-JP"/>
        </w:rPr>
        <w:t xml:space="preserve">Están las teorías de Parson, Bandura y Super. </w:t>
      </w:r>
    </w:p>
    <w:p w14:paraId="4B7787ED" w14:textId="77777777" w:rsidR="00FB6678" w:rsidRPr="00FB6678" w:rsidRDefault="00FB6678" w:rsidP="008A424A">
      <w:pPr>
        <w:spacing w:before="120" w:after="0" w:line="240" w:lineRule="auto"/>
        <w:ind w:firstLine="284"/>
        <w:jc w:val="both"/>
        <w:rPr>
          <w:rFonts w:ascii="Times New Roman" w:eastAsiaTheme="minorEastAsia" w:hAnsi="Times New Roman"/>
          <w:lang w:val="es-MX" w:eastAsia="ja-JP"/>
        </w:rPr>
      </w:pPr>
      <w:r w:rsidRPr="00FB6678">
        <w:rPr>
          <w:rFonts w:ascii="Times New Roman" w:eastAsiaTheme="minorEastAsia" w:hAnsi="Times New Roman"/>
          <w:lang w:val="es-MX" w:eastAsia="ja-JP"/>
        </w:rPr>
        <w:t xml:space="preserve">La de Parson, considera al entorno social ya que es la sociedad la que influye de forma  decisiva elección vocacional. En cambio el aporte de Bandura es un aprendizaje por modelaje ya que el ser humano desde la niñez busca a quién imitar, que se convierte en la motivación para la vocación. La teoría de Super denominada de las carreras cita que cada etapa vivida por el ser humano influye y determina la carrera profesional que se elige. </w:t>
      </w:r>
    </w:p>
    <w:p w14:paraId="43A66378" w14:textId="77777777" w:rsidR="00FB6678" w:rsidRPr="00FB6678" w:rsidRDefault="00FB6678" w:rsidP="008A424A">
      <w:pPr>
        <w:spacing w:before="120" w:after="0" w:line="240" w:lineRule="auto"/>
        <w:ind w:firstLine="284"/>
        <w:jc w:val="both"/>
        <w:rPr>
          <w:rFonts w:ascii="Times New Roman" w:eastAsiaTheme="minorEastAsia" w:hAnsi="Times New Roman"/>
          <w:lang w:val="es-MX" w:eastAsia="ja-JP"/>
        </w:rPr>
      </w:pPr>
      <w:r w:rsidRPr="00FB6678">
        <w:rPr>
          <w:rFonts w:ascii="Times New Roman" w:eastAsiaTheme="minorEastAsia" w:hAnsi="Times New Roman"/>
          <w:lang w:val="es-MX" w:eastAsia="ja-JP"/>
        </w:rPr>
        <w:lastRenderedPageBreak/>
        <w:t xml:space="preserve">La vocación es aquello que se debe construir a través del proceso de formación  vocacional. </w:t>
      </w:r>
    </w:p>
    <w:p w14:paraId="6142BA4C" w14:textId="49BB9378" w:rsidR="00FB6678" w:rsidRPr="00FB6678" w:rsidRDefault="00191EA1" w:rsidP="008A424A">
      <w:pPr>
        <w:spacing w:before="120" w:after="0" w:line="240" w:lineRule="auto"/>
        <w:ind w:firstLine="284"/>
        <w:jc w:val="both"/>
        <w:rPr>
          <w:rFonts w:ascii="Times New Roman" w:eastAsiaTheme="minorEastAsia" w:hAnsi="Times New Roman"/>
          <w:lang w:val="es-MX" w:eastAsia="ja-JP"/>
        </w:rPr>
      </w:pPr>
      <w:r>
        <w:rPr>
          <w:rFonts w:ascii="Times New Roman" w:eastAsiaTheme="minorEastAsia" w:hAnsi="Times New Roman"/>
          <w:lang w:val="es-MX" w:eastAsia="ja-JP"/>
        </w:rPr>
        <w:t>Vidales</w:t>
      </w:r>
      <w:r w:rsidR="00FB6678" w:rsidRPr="00FB6678">
        <w:rPr>
          <w:rFonts w:ascii="Times New Roman" w:eastAsiaTheme="minorEastAsia" w:hAnsi="Times New Roman"/>
          <w:lang w:val="es-MX" w:eastAsia="ja-JP"/>
        </w:rPr>
        <w:t xml:space="preserve"> (2013), afirma que: la vocación es </w:t>
      </w:r>
      <w:r w:rsidR="00F65EBC">
        <w:rPr>
          <w:rFonts w:ascii="Times New Roman" w:eastAsiaTheme="minorEastAsia" w:hAnsi="Times New Roman" w:hint="eastAsia"/>
          <w:lang w:val="es-MX" w:eastAsia="ja-JP"/>
        </w:rPr>
        <w:t>la consecuencia</w:t>
      </w:r>
      <w:r w:rsidR="00FB6678" w:rsidRPr="00FB6678">
        <w:rPr>
          <w:rFonts w:ascii="Times New Roman" w:eastAsiaTheme="minorEastAsia" w:hAnsi="Times New Roman"/>
          <w:lang w:val="es-MX" w:eastAsia="ja-JP"/>
        </w:rPr>
        <w:t xml:space="preserve"> de un proceso metódico de contínua</w:t>
      </w:r>
      <w:r w:rsidR="00F65EBC">
        <w:rPr>
          <w:rFonts w:ascii="Times New Roman" w:eastAsiaTheme="minorEastAsia" w:hAnsi="Times New Roman" w:hint="eastAsia"/>
          <w:lang w:val="es-MX" w:eastAsia="ja-JP"/>
        </w:rPr>
        <w:t xml:space="preserve"> </w:t>
      </w:r>
      <w:r w:rsidR="00F65EBC" w:rsidRPr="00FB6678">
        <w:rPr>
          <w:rFonts w:ascii="Times New Roman" w:eastAsiaTheme="minorEastAsia" w:hAnsi="Times New Roman"/>
          <w:lang w:val="es-MX" w:eastAsia="ja-JP"/>
        </w:rPr>
        <w:t>formación</w:t>
      </w:r>
      <w:r w:rsidR="00FB6678" w:rsidRPr="00FB6678">
        <w:rPr>
          <w:rFonts w:ascii="Times New Roman" w:eastAsiaTheme="minorEastAsia" w:hAnsi="Times New Roman"/>
          <w:lang w:val="es-MX" w:eastAsia="ja-JP"/>
        </w:rPr>
        <w:t xml:space="preserve"> en la sociedad y en los lugares donde se realiza </w:t>
      </w:r>
      <w:r>
        <w:rPr>
          <w:rFonts w:ascii="Times New Roman" w:eastAsiaTheme="minorEastAsia" w:hAnsi="Times New Roman"/>
          <w:lang w:val="es-MX" w:eastAsia="ja-JP"/>
        </w:rPr>
        <w:t xml:space="preserve">las actividades diarias. </w:t>
      </w:r>
    </w:p>
    <w:p w14:paraId="57F1EF4B" w14:textId="4CABF679" w:rsidR="00FB6678" w:rsidRPr="00FB6678" w:rsidRDefault="00FB6678" w:rsidP="008A424A">
      <w:pPr>
        <w:spacing w:before="120" w:after="0" w:line="240" w:lineRule="auto"/>
        <w:ind w:firstLine="284"/>
        <w:jc w:val="both"/>
        <w:rPr>
          <w:rFonts w:ascii="Times New Roman" w:eastAsiaTheme="minorEastAsia" w:hAnsi="Times New Roman"/>
          <w:lang w:val="es-MX" w:eastAsia="ja-JP"/>
        </w:rPr>
      </w:pPr>
      <w:r w:rsidRPr="00FB6678">
        <w:rPr>
          <w:rFonts w:ascii="Times New Roman" w:eastAsiaTheme="minorEastAsia" w:hAnsi="Times New Roman"/>
          <w:lang w:val="es-MX" w:eastAsia="ja-JP"/>
        </w:rPr>
        <w:t>Kohan, N. (1977) nos confirma que: la vocación motiva al ser humano, le da satisfacción relacionados a sus</w:t>
      </w:r>
      <w:r w:rsidR="00191EA1">
        <w:rPr>
          <w:rFonts w:ascii="Times New Roman" w:eastAsiaTheme="minorEastAsia" w:hAnsi="Times New Roman"/>
          <w:lang w:val="es-MX" w:eastAsia="ja-JP"/>
        </w:rPr>
        <w:t xml:space="preserve"> intereses individuales. </w:t>
      </w:r>
    </w:p>
    <w:p w14:paraId="3C7D9448" w14:textId="15381B7A" w:rsidR="00FB6678" w:rsidRDefault="00FB6678" w:rsidP="008A424A">
      <w:pPr>
        <w:spacing w:before="120" w:after="0" w:line="240" w:lineRule="auto"/>
        <w:ind w:firstLine="284"/>
        <w:jc w:val="both"/>
        <w:rPr>
          <w:rFonts w:ascii="Times New Roman" w:eastAsiaTheme="minorEastAsia" w:hAnsi="Times New Roman"/>
          <w:lang w:val="es-MX" w:eastAsia="ja-JP"/>
        </w:rPr>
      </w:pPr>
      <w:r w:rsidRPr="00FB6678">
        <w:rPr>
          <w:rFonts w:ascii="Times New Roman" w:eastAsiaTheme="minorEastAsia" w:hAnsi="Times New Roman"/>
          <w:lang w:val="es-MX" w:eastAsia="ja-JP"/>
        </w:rPr>
        <w:t xml:space="preserve">Bohoslavsky (1978), afirma que: la vocación no nace con el ser humano, sino, que se va desarrollando con la </w:t>
      </w:r>
      <w:r w:rsidR="00191EA1">
        <w:rPr>
          <w:rFonts w:ascii="Times New Roman" w:eastAsiaTheme="minorEastAsia" w:hAnsi="Times New Roman"/>
          <w:lang w:val="es-MX" w:eastAsia="ja-JP"/>
        </w:rPr>
        <w:t xml:space="preserve">convivencia en sociedad. </w:t>
      </w:r>
    </w:p>
    <w:p w14:paraId="11E2D5D4" w14:textId="3C4E4F46" w:rsidR="008A424A" w:rsidRPr="008A424A" w:rsidRDefault="008A424A" w:rsidP="008A424A">
      <w:pPr>
        <w:pStyle w:val="Prrafodelista"/>
        <w:numPr>
          <w:ilvl w:val="1"/>
          <w:numId w:val="39"/>
        </w:numPr>
        <w:spacing w:before="240" w:after="240" w:line="240" w:lineRule="auto"/>
        <w:ind w:left="357" w:hanging="357"/>
        <w:jc w:val="both"/>
        <w:rPr>
          <w:rFonts w:ascii="Times New Roman" w:eastAsiaTheme="minorEastAsia" w:hAnsi="Times New Roman"/>
          <w:b/>
          <w:lang w:val="es-MX" w:eastAsia="ja-JP"/>
        </w:rPr>
      </w:pPr>
      <w:r w:rsidRPr="008A424A">
        <w:rPr>
          <w:rFonts w:ascii="Times New Roman" w:eastAsiaTheme="minorEastAsia" w:hAnsi="Times New Roman" w:hint="eastAsia"/>
          <w:b/>
          <w:lang w:val="es-MX" w:eastAsia="ja-JP"/>
        </w:rPr>
        <w:t>Hip</w:t>
      </w:r>
      <w:r w:rsidRPr="008A424A">
        <w:rPr>
          <w:rFonts w:ascii="Times New Roman" w:eastAsiaTheme="minorEastAsia" w:hAnsi="Times New Roman"/>
          <w:b/>
          <w:lang w:val="en-US" w:eastAsia="ja-JP"/>
        </w:rPr>
        <w:t>ó</w:t>
      </w:r>
      <w:r w:rsidRPr="008A424A">
        <w:rPr>
          <w:rFonts w:ascii="Times New Roman" w:eastAsiaTheme="minorEastAsia" w:hAnsi="Times New Roman" w:hint="eastAsia"/>
          <w:b/>
          <w:lang w:val="en-US" w:eastAsia="ja-JP"/>
        </w:rPr>
        <w:t>tesis de Investigaci</w:t>
      </w:r>
      <w:r w:rsidRPr="008A424A">
        <w:rPr>
          <w:rFonts w:ascii="Times New Roman" w:eastAsiaTheme="minorEastAsia" w:hAnsi="Times New Roman"/>
          <w:b/>
          <w:lang w:val="en-US" w:eastAsia="ja-JP"/>
        </w:rPr>
        <w:t>ó</w:t>
      </w:r>
      <w:r w:rsidRPr="008A424A">
        <w:rPr>
          <w:rFonts w:ascii="Times New Roman" w:eastAsiaTheme="minorEastAsia" w:hAnsi="Times New Roman" w:hint="eastAsia"/>
          <w:b/>
          <w:lang w:val="en-US" w:eastAsia="ja-JP"/>
        </w:rPr>
        <w:t>n del estudio</w:t>
      </w:r>
    </w:p>
    <w:p w14:paraId="7C48D0F0" w14:textId="77777777" w:rsidR="008A424A" w:rsidRDefault="008A424A" w:rsidP="008A424A">
      <w:pPr>
        <w:spacing w:after="0" w:line="240" w:lineRule="auto"/>
        <w:jc w:val="both"/>
        <w:rPr>
          <w:rFonts w:ascii="Times New Roman" w:eastAsiaTheme="minorEastAsia" w:hAnsi="Times New Roman"/>
          <w:lang w:val="es-MX" w:eastAsia="ja-JP"/>
        </w:rPr>
      </w:pPr>
      <w:r w:rsidRPr="008A424A">
        <w:rPr>
          <w:rFonts w:ascii="Times New Roman" w:eastAsiaTheme="minorEastAsia" w:hAnsi="Times New Roman"/>
          <w:lang w:val="es-MX" w:eastAsia="ja-JP"/>
        </w:rPr>
        <w:t xml:space="preserve">Al ser un estudio de carácter </w:t>
      </w:r>
      <w:r>
        <w:rPr>
          <w:rFonts w:ascii="Times New Roman" w:eastAsiaTheme="minorEastAsia" w:hAnsi="Times New Roman" w:hint="eastAsia"/>
          <w:lang w:val="es-MX" w:eastAsia="ja-JP"/>
        </w:rPr>
        <w:t>no experimental</w:t>
      </w:r>
      <w:r w:rsidRPr="008A424A">
        <w:rPr>
          <w:rFonts w:ascii="Times New Roman" w:eastAsiaTheme="minorEastAsia" w:hAnsi="Times New Roman"/>
          <w:lang w:val="es-MX" w:eastAsia="ja-JP"/>
        </w:rPr>
        <w:t xml:space="preserve">, </w:t>
      </w:r>
      <w:r>
        <w:rPr>
          <w:rFonts w:ascii="Times New Roman" w:eastAsiaTheme="minorEastAsia" w:hAnsi="Times New Roman" w:hint="eastAsia"/>
          <w:lang w:val="es-MX" w:eastAsia="ja-JP"/>
        </w:rPr>
        <w:t>se</w:t>
      </w:r>
      <w:r w:rsidRPr="008A424A">
        <w:rPr>
          <w:rFonts w:ascii="Times New Roman" w:eastAsiaTheme="minorEastAsia" w:hAnsi="Times New Roman"/>
          <w:lang w:val="es-MX" w:eastAsia="ja-JP"/>
        </w:rPr>
        <w:t xml:space="preserve"> </w:t>
      </w:r>
      <w:r>
        <w:rPr>
          <w:rFonts w:ascii="Times New Roman" w:eastAsiaTheme="minorEastAsia" w:hAnsi="Times New Roman"/>
          <w:lang w:val="es-MX" w:eastAsia="ja-JP"/>
        </w:rPr>
        <w:t>formula</w:t>
      </w:r>
      <w:r w:rsidRPr="008A424A">
        <w:rPr>
          <w:rFonts w:ascii="Times New Roman" w:eastAsiaTheme="minorEastAsia" w:hAnsi="Times New Roman" w:hint="eastAsia"/>
          <w:lang w:eastAsia="ja-JP"/>
        </w:rPr>
        <w:t xml:space="preserve"> la</w:t>
      </w:r>
      <w:r w:rsidRPr="008A424A">
        <w:rPr>
          <w:rFonts w:ascii="Times New Roman" w:eastAsiaTheme="minorEastAsia" w:hAnsi="Times New Roman"/>
          <w:lang w:val="es-MX" w:eastAsia="ja-JP"/>
        </w:rPr>
        <w:t xml:space="preserve"> hipótesis</w:t>
      </w:r>
      <w:r>
        <w:rPr>
          <w:rFonts w:ascii="Times New Roman" w:eastAsiaTheme="minorEastAsia" w:hAnsi="Times New Roman" w:hint="eastAsia"/>
          <w:lang w:val="es-MX" w:eastAsia="ja-JP"/>
        </w:rPr>
        <w:t xml:space="preserve">, la que </w:t>
      </w:r>
      <w:r w:rsidRPr="008A424A">
        <w:rPr>
          <w:rFonts w:ascii="Times New Roman" w:eastAsiaTheme="minorEastAsia" w:hAnsi="Times New Roman"/>
          <w:lang w:val="es-MX" w:eastAsia="ja-JP"/>
        </w:rPr>
        <w:t xml:space="preserve">nos hemos planteado </w:t>
      </w:r>
      <w:r>
        <w:rPr>
          <w:rFonts w:ascii="Times New Roman" w:eastAsiaTheme="minorEastAsia" w:hAnsi="Times New Roman" w:hint="eastAsia"/>
          <w:lang w:val="es-MX" w:eastAsia="ja-JP"/>
        </w:rPr>
        <w:t xml:space="preserve">en la </w:t>
      </w:r>
      <w:r w:rsidRPr="008A424A">
        <w:rPr>
          <w:rFonts w:ascii="Times New Roman" w:eastAsiaTheme="minorEastAsia" w:hAnsi="Times New Roman"/>
          <w:lang w:val="es-MX" w:eastAsia="ja-JP"/>
        </w:rPr>
        <w:t xml:space="preserve"> investigación</w:t>
      </w:r>
      <w:r>
        <w:rPr>
          <w:rFonts w:ascii="Times New Roman" w:eastAsiaTheme="minorEastAsia" w:hAnsi="Times New Roman" w:hint="eastAsia"/>
          <w:lang w:val="es-MX" w:eastAsia="ja-JP"/>
        </w:rPr>
        <w:t>:</w:t>
      </w:r>
    </w:p>
    <w:p w14:paraId="2A6C3EFF" w14:textId="6D5334AB" w:rsidR="008A424A" w:rsidRPr="008A424A" w:rsidRDefault="008A424A" w:rsidP="008A424A">
      <w:pPr>
        <w:spacing w:after="0" w:line="240" w:lineRule="auto"/>
        <w:jc w:val="both"/>
        <w:rPr>
          <w:rFonts w:ascii="Times New Roman" w:eastAsiaTheme="minorEastAsia" w:hAnsi="Times New Roman"/>
          <w:lang w:val="es-MX" w:eastAsia="ja-JP"/>
        </w:rPr>
      </w:pPr>
      <w:r w:rsidRPr="008A424A">
        <w:rPr>
          <w:rFonts w:ascii="Times New Roman" w:eastAsiaTheme="minorEastAsia" w:hAnsi="Times New Roman"/>
          <w:lang w:val="es-MX" w:eastAsia="ja-JP"/>
        </w:rPr>
        <w:t xml:space="preserve">Si se elabora una estrategia </w:t>
      </w:r>
      <w:r w:rsidR="00F65EBC">
        <w:rPr>
          <w:rFonts w:ascii="Times New Roman" w:eastAsiaTheme="minorEastAsia" w:hAnsi="Times New Roman"/>
          <w:lang w:val="es-MX" w:eastAsia="ja-JP"/>
        </w:rPr>
        <w:t xml:space="preserve">de formación vocacional, </w:t>
      </w:r>
      <w:r w:rsidRPr="008A424A">
        <w:rPr>
          <w:rFonts w:ascii="Times New Roman" w:eastAsiaTheme="minorEastAsia" w:hAnsi="Times New Roman"/>
          <w:lang w:val="es-MX" w:eastAsia="ja-JP"/>
        </w:rPr>
        <w:t>en la dinámica del proceso</w:t>
      </w:r>
      <w:r w:rsidR="00F65EBC">
        <w:rPr>
          <w:rFonts w:ascii="Times New Roman" w:eastAsiaTheme="minorEastAsia" w:hAnsi="Times New Roman" w:hint="eastAsia"/>
          <w:lang w:val="es-MX" w:eastAsia="ja-JP"/>
        </w:rPr>
        <w:t xml:space="preserve"> como base</w:t>
      </w:r>
      <w:r w:rsidRPr="008A424A">
        <w:rPr>
          <w:rFonts w:ascii="Times New Roman" w:eastAsiaTheme="minorEastAsia" w:hAnsi="Times New Roman"/>
          <w:lang w:val="es-MX" w:eastAsia="ja-JP"/>
        </w:rPr>
        <w:t xml:space="preserve">, </w:t>
      </w:r>
      <w:r w:rsidR="00F65EBC">
        <w:rPr>
          <w:rFonts w:ascii="Times New Roman" w:eastAsiaTheme="minorEastAsia" w:hAnsi="Times New Roman" w:hint="eastAsia"/>
          <w:lang w:val="es-MX" w:eastAsia="ja-JP"/>
        </w:rPr>
        <w:t>teniendo en</w:t>
      </w:r>
      <w:r w:rsidRPr="008A424A">
        <w:rPr>
          <w:rFonts w:ascii="Times New Roman" w:eastAsiaTheme="minorEastAsia" w:hAnsi="Times New Roman"/>
          <w:lang w:val="es-MX" w:eastAsia="ja-JP"/>
        </w:rPr>
        <w:t xml:space="preserve"> cuenta la </w:t>
      </w:r>
      <w:r w:rsidR="00F65EBC">
        <w:rPr>
          <w:rFonts w:ascii="Times New Roman" w:eastAsiaTheme="minorEastAsia" w:hAnsi="Times New Roman" w:hint="eastAsia"/>
          <w:lang w:val="es-MX" w:eastAsia="ja-JP"/>
        </w:rPr>
        <w:t>correspondencia</w:t>
      </w:r>
      <w:r w:rsidRPr="008A424A">
        <w:rPr>
          <w:rFonts w:ascii="Times New Roman" w:eastAsiaTheme="minorEastAsia" w:hAnsi="Times New Roman"/>
          <w:lang w:val="es-MX" w:eastAsia="ja-JP"/>
        </w:rPr>
        <w:t xml:space="preserve"> entre la intencionalidad formativa y la </w:t>
      </w:r>
      <w:r w:rsidR="00071B8F">
        <w:rPr>
          <w:rFonts w:ascii="Times New Roman" w:eastAsiaTheme="minorEastAsia" w:hAnsi="Times New Roman" w:hint="eastAsia"/>
          <w:lang w:val="es-MX" w:eastAsia="ja-JP"/>
        </w:rPr>
        <w:t>estructuraci</w:t>
      </w:r>
      <w:r w:rsidR="00071B8F" w:rsidRPr="00071B8F">
        <w:rPr>
          <w:rFonts w:ascii="Times New Roman" w:eastAsiaTheme="minorEastAsia" w:hAnsi="Times New Roman"/>
          <w:lang w:eastAsia="ja-JP"/>
        </w:rPr>
        <w:t>ó</w:t>
      </w:r>
      <w:r w:rsidR="00071B8F" w:rsidRPr="00071B8F">
        <w:rPr>
          <w:rFonts w:ascii="Times New Roman" w:eastAsiaTheme="minorEastAsia" w:hAnsi="Times New Roman" w:hint="eastAsia"/>
          <w:lang w:eastAsia="ja-JP"/>
        </w:rPr>
        <w:t>n y organizaci</w:t>
      </w:r>
      <w:r w:rsidR="00071B8F" w:rsidRPr="00071B8F">
        <w:rPr>
          <w:rFonts w:ascii="Times New Roman" w:eastAsiaTheme="minorEastAsia" w:hAnsi="Times New Roman"/>
          <w:lang w:eastAsia="ja-JP"/>
        </w:rPr>
        <w:t>ó</w:t>
      </w:r>
      <w:r w:rsidR="00071B8F" w:rsidRPr="00071B8F">
        <w:rPr>
          <w:rFonts w:ascii="Times New Roman" w:eastAsiaTheme="minorEastAsia" w:hAnsi="Times New Roman" w:hint="eastAsia"/>
          <w:lang w:eastAsia="ja-JP"/>
        </w:rPr>
        <w:t>n</w:t>
      </w:r>
      <w:r w:rsidRPr="008A424A">
        <w:rPr>
          <w:rFonts w:ascii="Times New Roman" w:eastAsiaTheme="minorEastAsia" w:hAnsi="Times New Roman"/>
          <w:lang w:val="es-MX" w:eastAsia="ja-JP"/>
        </w:rPr>
        <w:t xml:space="preserve"> comunicativa, entonces se contribuye a la mejora de la orientación</w:t>
      </w:r>
      <w:r>
        <w:rPr>
          <w:rFonts w:ascii="Times New Roman" w:eastAsiaTheme="minorEastAsia" w:hAnsi="Times New Roman"/>
          <w:lang w:val="es-MX" w:eastAsia="ja-JP"/>
        </w:rPr>
        <w:t xml:space="preserve"> vocacional de los </w:t>
      </w:r>
      <w:r w:rsidR="00F65EBC">
        <w:rPr>
          <w:rFonts w:ascii="Times New Roman" w:eastAsiaTheme="minorEastAsia" w:hAnsi="Times New Roman" w:hint="eastAsia"/>
          <w:lang w:val="es-MX" w:eastAsia="ja-JP"/>
        </w:rPr>
        <w:t>estudiantes</w:t>
      </w:r>
      <w:r>
        <w:rPr>
          <w:rFonts w:ascii="Times New Roman" w:eastAsiaTheme="minorEastAsia" w:hAnsi="Times New Roman"/>
          <w:lang w:val="es-MX" w:eastAsia="ja-JP"/>
        </w:rPr>
        <w:t xml:space="preserve"> del </w:t>
      </w:r>
      <w:r>
        <w:rPr>
          <w:rFonts w:ascii="Times New Roman" w:eastAsiaTheme="minorEastAsia" w:hAnsi="Times New Roman" w:hint="eastAsia"/>
          <w:lang w:val="es-MX" w:eastAsia="ja-JP"/>
        </w:rPr>
        <w:t>Quinto a</w:t>
      </w:r>
      <w:r w:rsidRPr="008A424A">
        <w:rPr>
          <w:rFonts w:ascii="Times New Roman" w:eastAsiaTheme="minorEastAsia" w:hAnsi="Times New Roman"/>
          <w:lang w:eastAsia="ja-JP"/>
        </w:rPr>
        <w:t>ñ</w:t>
      </w:r>
      <w:r w:rsidRPr="008A424A">
        <w:rPr>
          <w:rFonts w:ascii="Times New Roman" w:eastAsiaTheme="minorEastAsia" w:hAnsi="Times New Roman" w:hint="eastAsia"/>
          <w:lang w:eastAsia="ja-JP"/>
        </w:rPr>
        <w:t>o</w:t>
      </w:r>
      <w:r w:rsidRPr="008A424A">
        <w:rPr>
          <w:rFonts w:ascii="Times New Roman" w:eastAsiaTheme="minorEastAsia" w:hAnsi="Times New Roman"/>
          <w:lang w:val="es-MX" w:eastAsia="ja-JP"/>
        </w:rPr>
        <w:t xml:space="preserve"> de secundaria</w:t>
      </w:r>
      <w:r>
        <w:rPr>
          <w:rFonts w:ascii="Times New Roman" w:eastAsiaTheme="minorEastAsia" w:hAnsi="Times New Roman" w:hint="eastAsia"/>
          <w:lang w:val="es-MX" w:eastAsia="ja-JP"/>
        </w:rPr>
        <w:t>.</w:t>
      </w:r>
    </w:p>
    <w:p w14:paraId="07E9A11D" w14:textId="49C4A57B" w:rsidR="00D62698" w:rsidRPr="006D734C" w:rsidRDefault="006D734C" w:rsidP="004E3FDF">
      <w:pPr>
        <w:pStyle w:val="Prrafodelista"/>
        <w:numPr>
          <w:ilvl w:val="0"/>
          <w:numId w:val="39"/>
        </w:numPr>
        <w:spacing w:before="360" w:after="240" w:line="240" w:lineRule="auto"/>
        <w:ind w:left="357" w:hanging="357"/>
        <w:contextualSpacing w:val="0"/>
        <w:jc w:val="both"/>
        <w:rPr>
          <w:rFonts w:ascii="Times New Roman" w:eastAsia="Times New Roman" w:hAnsi="Times New Roman"/>
          <w:b/>
          <w:szCs w:val="24"/>
          <w:lang w:eastAsia="es-ES"/>
        </w:rPr>
      </w:pPr>
      <w:r w:rsidRPr="006D734C">
        <w:rPr>
          <w:rFonts w:ascii="Times New Roman" w:eastAsiaTheme="minorEastAsia" w:hAnsi="Times New Roman" w:hint="eastAsia"/>
          <w:b/>
          <w:szCs w:val="24"/>
          <w:lang w:eastAsia="ja-JP"/>
        </w:rPr>
        <w:t>M</w:t>
      </w:r>
      <w:r w:rsidR="00126E0C" w:rsidRPr="006D734C">
        <w:rPr>
          <w:rFonts w:ascii="Times New Roman" w:eastAsia="Times New Roman" w:hAnsi="Times New Roman"/>
          <w:b/>
          <w:szCs w:val="24"/>
          <w:lang w:eastAsia="es-ES"/>
        </w:rPr>
        <w:t>étodos</w:t>
      </w:r>
    </w:p>
    <w:p w14:paraId="66766D8B" w14:textId="77777777" w:rsidR="006D734C" w:rsidRDefault="006D734C" w:rsidP="006D734C">
      <w:pPr>
        <w:spacing w:before="280" w:after="240" w:line="240" w:lineRule="auto"/>
        <w:jc w:val="both"/>
        <w:rPr>
          <w:rFonts w:ascii="Times New Roman" w:eastAsiaTheme="minorEastAsia" w:hAnsi="Times New Roman"/>
          <w:b/>
          <w:szCs w:val="24"/>
          <w:lang w:eastAsia="ja-JP"/>
        </w:rPr>
      </w:pPr>
      <w:r w:rsidRPr="006D734C">
        <w:rPr>
          <w:rFonts w:ascii="Times New Roman" w:eastAsiaTheme="minorEastAsia" w:hAnsi="Times New Roman" w:hint="eastAsia"/>
          <w:b/>
          <w:szCs w:val="24"/>
          <w:lang w:eastAsia="ja-JP"/>
        </w:rPr>
        <w:t xml:space="preserve">3.1. Participantes </w:t>
      </w:r>
    </w:p>
    <w:p w14:paraId="3F33209A" w14:textId="77777777" w:rsidR="00216DCE" w:rsidRDefault="00A06318" w:rsidP="00216DCE">
      <w:pPr>
        <w:spacing w:after="0" w:line="240" w:lineRule="auto"/>
        <w:jc w:val="both"/>
        <w:rPr>
          <w:rFonts w:ascii="Times New Roman" w:eastAsiaTheme="minorEastAsia" w:hAnsi="Times New Roman"/>
          <w:szCs w:val="24"/>
          <w:lang w:eastAsia="ja-JP"/>
        </w:rPr>
      </w:pPr>
      <w:r>
        <w:rPr>
          <w:rFonts w:ascii="Times New Roman" w:eastAsiaTheme="minorEastAsia" w:hAnsi="Times New Roman" w:hint="eastAsia"/>
          <w:szCs w:val="24"/>
          <w:lang w:eastAsia="ja-JP"/>
        </w:rPr>
        <w:t>El universo lo constituyeron los 248 estudiantes de diferentes escuelas de educaci</w:t>
      </w:r>
      <w:r w:rsidRPr="00A06318">
        <w:rPr>
          <w:rFonts w:ascii="Times New Roman" w:eastAsiaTheme="minorEastAsia" w:hAnsi="Times New Roman"/>
          <w:szCs w:val="24"/>
          <w:lang w:eastAsia="ja-JP"/>
        </w:rPr>
        <w:t>ó</w:t>
      </w:r>
      <w:r w:rsidRPr="00A06318">
        <w:rPr>
          <w:rFonts w:ascii="Times New Roman" w:eastAsiaTheme="minorEastAsia" w:hAnsi="Times New Roman" w:hint="eastAsia"/>
          <w:szCs w:val="24"/>
          <w:lang w:eastAsia="ja-JP"/>
        </w:rPr>
        <w:t xml:space="preserve">n secundaria. </w:t>
      </w:r>
      <w:r w:rsidR="006D734C">
        <w:rPr>
          <w:rFonts w:ascii="Times New Roman" w:eastAsiaTheme="minorEastAsia" w:hAnsi="Times New Roman"/>
          <w:szCs w:val="24"/>
          <w:lang w:eastAsia="ja-JP"/>
        </w:rPr>
        <w:t>Los participantes fu</w:t>
      </w:r>
      <w:r w:rsidR="006D734C" w:rsidRPr="006D734C">
        <w:rPr>
          <w:rFonts w:ascii="Times New Roman" w:eastAsiaTheme="minorEastAsia" w:hAnsi="Times New Roman"/>
          <w:szCs w:val="24"/>
          <w:lang w:eastAsia="ja-JP"/>
        </w:rPr>
        <w:t>é</w:t>
      </w:r>
      <w:r w:rsidR="006D734C" w:rsidRPr="006D734C">
        <w:rPr>
          <w:rFonts w:ascii="Times New Roman" w:eastAsiaTheme="minorEastAsia" w:hAnsi="Times New Roman" w:hint="eastAsia"/>
          <w:szCs w:val="24"/>
          <w:lang w:eastAsia="ja-JP"/>
        </w:rPr>
        <w:t xml:space="preserve"> el 20% del </w:t>
      </w:r>
      <w:r w:rsidR="006D734C" w:rsidRPr="006D734C">
        <w:rPr>
          <w:rFonts w:ascii="Times New Roman" w:eastAsiaTheme="minorEastAsia" w:hAnsi="Times New Roman"/>
          <w:szCs w:val="24"/>
          <w:lang w:eastAsia="ja-JP"/>
        </w:rPr>
        <w:t>univers</w:t>
      </w:r>
      <w:r>
        <w:rPr>
          <w:rFonts w:ascii="Times New Roman" w:eastAsiaTheme="minorEastAsia" w:hAnsi="Times New Roman" w:hint="eastAsia"/>
          <w:szCs w:val="24"/>
          <w:lang w:eastAsia="ja-JP"/>
        </w:rPr>
        <w:t>o</w:t>
      </w:r>
      <w:r w:rsidR="006D734C" w:rsidRPr="006D734C">
        <w:rPr>
          <w:rFonts w:ascii="Times New Roman" w:eastAsiaTheme="minorEastAsia" w:hAnsi="Times New Roman" w:hint="eastAsia"/>
          <w:szCs w:val="24"/>
          <w:lang w:eastAsia="ja-JP"/>
        </w:rPr>
        <w:t xml:space="preserve">, estudiantes pertenecientes al </w:t>
      </w:r>
      <w:r w:rsidR="006D734C" w:rsidRPr="006D734C">
        <w:rPr>
          <w:rFonts w:ascii="Times New Roman" w:eastAsiaTheme="minorEastAsia" w:hAnsi="Times New Roman"/>
          <w:szCs w:val="24"/>
          <w:lang w:eastAsia="ja-JP"/>
        </w:rPr>
        <w:t>Quinto</w:t>
      </w:r>
      <w:r w:rsidR="006D734C" w:rsidRPr="006D734C">
        <w:rPr>
          <w:rFonts w:ascii="Times New Roman" w:eastAsiaTheme="minorEastAsia" w:hAnsi="Times New Roman" w:hint="eastAsia"/>
          <w:szCs w:val="24"/>
          <w:lang w:eastAsia="ja-JP"/>
        </w:rPr>
        <w:t xml:space="preserve"> a</w:t>
      </w:r>
      <w:r w:rsidR="006D734C" w:rsidRPr="006D734C">
        <w:rPr>
          <w:rFonts w:ascii="Times New Roman" w:eastAsiaTheme="minorEastAsia" w:hAnsi="Times New Roman"/>
          <w:szCs w:val="24"/>
          <w:lang w:eastAsia="ja-JP"/>
        </w:rPr>
        <w:t>ñ</w:t>
      </w:r>
      <w:r w:rsidR="006D734C" w:rsidRPr="006D734C">
        <w:rPr>
          <w:rFonts w:ascii="Times New Roman" w:eastAsiaTheme="minorEastAsia" w:hAnsi="Times New Roman" w:hint="eastAsia"/>
          <w:szCs w:val="24"/>
          <w:lang w:eastAsia="ja-JP"/>
        </w:rPr>
        <w:t>o de educaci</w:t>
      </w:r>
      <w:r w:rsidR="006D734C" w:rsidRPr="006D734C">
        <w:rPr>
          <w:rFonts w:ascii="Times New Roman" w:eastAsiaTheme="minorEastAsia" w:hAnsi="Times New Roman"/>
          <w:szCs w:val="24"/>
          <w:lang w:eastAsia="ja-JP"/>
        </w:rPr>
        <w:t>ó</w:t>
      </w:r>
      <w:r w:rsidR="006D734C" w:rsidRPr="006D734C">
        <w:rPr>
          <w:rFonts w:ascii="Times New Roman" w:eastAsiaTheme="minorEastAsia" w:hAnsi="Times New Roman" w:hint="eastAsia"/>
          <w:szCs w:val="24"/>
          <w:lang w:eastAsia="ja-JP"/>
        </w:rPr>
        <w:t>n secundaria</w:t>
      </w:r>
      <w:r w:rsidR="006D734C">
        <w:rPr>
          <w:rFonts w:ascii="Times New Roman" w:eastAsiaTheme="minorEastAsia" w:hAnsi="Times New Roman"/>
          <w:szCs w:val="24"/>
          <w:lang w:eastAsia="ja-JP"/>
        </w:rPr>
        <w:t xml:space="preserve">, de edades comprendidas entre </w:t>
      </w:r>
      <w:r w:rsidR="006D734C">
        <w:rPr>
          <w:rFonts w:ascii="Times New Roman" w:eastAsiaTheme="minorEastAsia" w:hAnsi="Times New Roman" w:hint="eastAsia"/>
          <w:szCs w:val="24"/>
          <w:lang w:eastAsia="ja-JP"/>
        </w:rPr>
        <w:t>15</w:t>
      </w:r>
      <w:r w:rsidR="006D734C">
        <w:rPr>
          <w:rFonts w:ascii="Times New Roman" w:eastAsiaTheme="minorEastAsia" w:hAnsi="Times New Roman"/>
          <w:szCs w:val="24"/>
          <w:lang w:eastAsia="ja-JP"/>
        </w:rPr>
        <w:t>;</w:t>
      </w:r>
      <w:r w:rsidR="006D734C">
        <w:rPr>
          <w:rFonts w:ascii="Times New Roman" w:eastAsiaTheme="minorEastAsia" w:hAnsi="Times New Roman" w:hint="eastAsia"/>
          <w:szCs w:val="24"/>
          <w:lang w:eastAsia="ja-JP"/>
        </w:rPr>
        <w:t xml:space="preserve"> 16</w:t>
      </w:r>
      <w:r w:rsidR="006D734C" w:rsidRPr="006D734C">
        <w:rPr>
          <w:rFonts w:ascii="Times New Roman" w:eastAsiaTheme="minorEastAsia" w:hAnsi="Times New Roman"/>
          <w:szCs w:val="24"/>
          <w:lang w:eastAsia="ja-JP"/>
        </w:rPr>
        <w:t xml:space="preserve"> y </w:t>
      </w:r>
      <w:r w:rsidR="006D734C">
        <w:rPr>
          <w:rFonts w:ascii="Times New Roman" w:eastAsiaTheme="minorEastAsia" w:hAnsi="Times New Roman" w:hint="eastAsia"/>
          <w:szCs w:val="24"/>
          <w:lang w:eastAsia="ja-JP"/>
        </w:rPr>
        <w:t>17</w:t>
      </w:r>
      <w:r w:rsidR="006D734C" w:rsidRPr="006D734C">
        <w:rPr>
          <w:rFonts w:ascii="Times New Roman" w:eastAsiaTheme="minorEastAsia" w:hAnsi="Times New Roman"/>
          <w:szCs w:val="24"/>
          <w:lang w:eastAsia="ja-JP"/>
        </w:rPr>
        <w:t xml:space="preserve"> años, pertenecientes a centros educativos urbanos</w:t>
      </w:r>
      <w:r w:rsidR="006D734C">
        <w:rPr>
          <w:rFonts w:ascii="Times New Roman" w:eastAsiaTheme="minorEastAsia" w:hAnsi="Times New Roman" w:hint="eastAsia"/>
          <w:szCs w:val="24"/>
          <w:lang w:eastAsia="ja-JP"/>
        </w:rPr>
        <w:t xml:space="preserve"> de Lambayeque </w:t>
      </w:r>
      <w:r w:rsidR="006D734C" w:rsidRPr="006D734C">
        <w:rPr>
          <w:rFonts w:ascii="Times New Roman" w:eastAsiaTheme="minorEastAsia" w:hAnsi="Times New Roman"/>
          <w:szCs w:val="24"/>
          <w:lang w:eastAsia="ja-JP"/>
        </w:rPr>
        <w:t xml:space="preserve">de diverso contexto socioeconómico y sociocultural. </w:t>
      </w:r>
      <w:r w:rsidR="006D734C">
        <w:rPr>
          <w:rFonts w:ascii="Times New Roman" w:eastAsiaTheme="minorEastAsia" w:hAnsi="Times New Roman" w:hint="eastAsia"/>
          <w:szCs w:val="24"/>
          <w:lang w:eastAsia="ja-JP"/>
        </w:rPr>
        <w:t xml:space="preserve">Resaltamos que ninguno de ellos </w:t>
      </w:r>
      <w:r w:rsidR="006D734C" w:rsidRPr="006D734C">
        <w:rPr>
          <w:rFonts w:ascii="Times New Roman" w:eastAsiaTheme="minorEastAsia" w:hAnsi="Times New Roman"/>
          <w:szCs w:val="24"/>
          <w:lang w:eastAsia="ja-JP"/>
        </w:rPr>
        <w:t xml:space="preserve">tenía especiales problemas de aprendizaje todos </w:t>
      </w:r>
      <w:r w:rsidR="006D734C">
        <w:rPr>
          <w:rFonts w:ascii="Times New Roman" w:eastAsiaTheme="minorEastAsia" w:hAnsi="Times New Roman" w:hint="eastAsia"/>
          <w:szCs w:val="24"/>
          <w:lang w:eastAsia="ja-JP"/>
        </w:rPr>
        <w:t>se comunican en su lengua materna que es el castellan</w:t>
      </w:r>
      <w:r w:rsidR="00216DCE">
        <w:rPr>
          <w:rFonts w:ascii="Times New Roman" w:eastAsiaTheme="minorEastAsia" w:hAnsi="Times New Roman" w:hint="eastAsia"/>
          <w:szCs w:val="24"/>
          <w:lang w:eastAsia="ja-JP"/>
        </w:rPr>
        <w:t>o.</w:t>
      </w:r>
    </w:p>
    <w:p w14:paraId="62FD4A00" w14:textId="77777777" w:rsidR="008A424A" w:rsidRDefault="008A424A" w:rsidP="00216DCE">
      <w:pPr>
        <w:spacing w:after="0" w:line="240" w:lineRule="auto"/>
        <w:jc w:val="both"/>
        <w:rPr>
          <w:rFonts w:ascii="Times New Roman" w:eastAsiaTheme="minorEastAsia" w:hAnsi="Times New Roman"/>
          <w:szCs w:val="24"/>
          <w:lang w:eastAsia="ja-JP"/>
        </w:rPr>
      </w:pPr>
    </w:p>
    <w:p w14:paraId="296F6CDB" w14:textId="2B14F00D" w:rsidR="008A424A" w:rsidRPr="008A424A" w:rsidRDefault="00071B8F" w:rsidP="008A424A">
      <w:pPr>
        <w:pStyle w:val="Prrafodelista"/>
        <w:numPr>
          <w:ilvl w:val="1"/>
          <w:numId w:val="39"/>
        </w:numPr>
        <w:spacing w:after="0" w:line="240" w:lineRule="auto"/>
        <w:jc w:val="both"/>
        <w:rPr>
          <w:rFonts w:ascii="Times New Roman" w:eastAsiaTheme="minorEastAsia" w:hAnsi="Times New Roman"/>
          <w:b/>
          <w:lang w:eastAsia="ja-JP"/>
        </w:rPr>
      </w:pPr>
      <w:r>
        <w:rPr>
          <w:rFonts w:ascii="Times New Roman" w:hAnsi="Times New Roman"/>
          <w:b/>
          <w:color w:val="000000"/>
        </w:rPr>
        <w:t>Técnicas e instrumentos</w:t>
      </w:r>
    </w:p>
    <w:p w14:paraId="3631BAA6" w14:textId="77777777" w:rsidR="008A424A" w:rsidRDefault="008A424A" w:rsidP="008A424A">
      <w:pPr>
        <w:spacing w:after="0" w:line="240" w:lineRule="auto"/>
        <w:jc w:val="both"/>
        <w:rPr>
          <w:rFonts w:ascii="Times New Roman" w:eastAsiaTheme="minorEastAsia" w:hAnsi="Times New Roman"/>
          <w:b/>
          <w:lang w:eastAsia="ja-JP"/>
        </w:rPr>
      </w:pPr>
    </w:p>
    <w:p w14:paraId="4C500738" w14:textId="06078A63" w:rsidR="008A424A" w:rsidRPr="008A424A" w:rsidRDefault="008A424A" w:rsidP="008A424A">
      <w:pPr>
        <w:spacing w:after="0" w:line="240" w:lineRule="auto"/>
        <w:jc w:val="both"/>
        <w:rPr>
          <w:rFonts w:ascii="Times New Roman" w:eastAsiaTheme="minorEastAsia" w:hAnsi="Times New Roman"/>
          <w:lang w:eastAsia="ja-JP"/>
        </w:rPr>
      </w:pPr>
      <w:r w:rsidRPr="008A424A">
        <w:rPr>
          <w:rFonts w:ascii="Times New Roman" w:eastAsiaTheme="minorEastAsia" w:hAnsi="Times New Roman"/>
          <w:lang w:eastAsia="ja-JP"/>
        </w:rPr>
        <w:t>Los métodos son teó</w:t>
      </w:r>
      <w:r>
        <w:rPr>
          <w:rFonts w:ascii="Times New Roman" w:eastAsiaTheme="minorEastAsia" w:hAnsi="Times New Roman"/>
          <w:lang w:eastAsia="ja-JP"/>
        </w:rPr>
        <w:t>ricos, empíricos y estadísticos</w:t>
      </w:r>
      <w:r>
        <w:rPr>
          <w:rFonts w:ascii="Times New Roman" w:eastAsiaTheme="minorEastAsia" w:hAnsi="Times New Roman" w:hint="eastAsia"/>
          <w:lang w:eastAsia="ja-JP"/>
        </w:rPr>
        <w:t xml:space="preserve">. </w:t>
      </w:r>
      <w:r w:rsidRPr="008A424A">
        <w:rPr>
          <w:rFonts w:ascii="Times New Roman" w:eastAsiaTheme="minorEastAsia" w:hAnsi="Times New Roman"/>
          <w:lang w:eastAsia="ja-JP"/>
        </w:rPr>
        <w:t>Se interrelaciona el uso de los siguientes métodos y técnicas:</w:t>
      </w:r>
    </w:p>
    <w:p w14:paraId="29748796" w14:textId="77777777" w:rsidR="008A424A" w:rsidRPr="008A424A" w:rsidRDefault="008A424A" w:rsidP="008A424A">
      <w:pPr>
        <w:spacing w:after="0" w:line="240" w:lineRule="auto"/>
        <w:ind w:firstLine="284"/>
        <w:jc w:val="both"/>
        <w:rPr>
          <w:rFonts w:ascii="Times New Roman" w:eastAsiaTheme="minorEastAsia" w:hAnsi="Times New Roman"/>
          <w:lang w:eastAsia="ja-JP"/>
        </w:rPr>
      </w:pPr>
      <w:r w:rsidRPr="008A424A">
        <w:rPr>
          <w:rFonts w:ascii="Times New Roman" w:eastAsiaTheme="minorEastAsia" w:hAnsi="Times New Roman"/>
          <w:lang w:eastAsia="ja-JP"/>
        </w:rPr>
        <w:t>- Abstracción-concreción, para los elementos teóricos en las tendencias y concepciones del Proceso de formación vocacional y luego llegar al fortalecimiento de la Orientación Vocacional en los alumnos.</w:t>
      </w:r>
    </w:p>
    <w:p w14:paraId="16FEF11C" w14:textId="217E19DE" w:rsidR="008A424A" w:rsidRPr="008A424A" w:rsidRDefault="008A424A" w:rsidP="008A424A">
      <w:pPr>
        <w:spacing w:after="0" w:line="240" w:lineRule="auto"/>
        <w:ind w:firstLine="284"/>
        <w:jc w:val="both"/>
        <w:rPr>
          <w:rFonts w:ascii="Times New Roman" w:eastAsiaTheme="minorEastAsia" w:hAnsi="Times New Roman"/>
          <w:lang w:eastAsia="ja-JP"/>
        </w:rPr>
      </w:pPr>
      <w:r w:rsidRPr="008A424A">
        <w:rPr>
          <w:rFonts w:ascii="Times New Roman" w:eastAsiaTheme="minorEastAsia" w:hAnsi="Times New Roman"/>
          <w:lang w:eastAsia="ja-JP"/>
        </w:rPr>
        <w:t xml:space="preserve">- Hermenéutico- dialéctico: para la </w:t>
      </w:r>
      <w:r w:rsidR="00F65EBC">
        <w:rPr>
          <w:rFonts w:ascii="Times New Roman" w:eastAsiaTheme="minorEastAsia" w:hAnsi="Times New Roman" w:hint="eastAsia"/>
          <w:lang w:eastAsia="ja-JP"/>
        </w:rPr>
        <w:t>descripci</w:t>
      </w:r>
      <w:r w:rsidR="00F65EBC" w:rsidRPr="00F65EBC">
        <w:rPr>
          <w:rFonts w:ascii="Times New Roman" w:eastAsiaTheme="minorEastAsia" w:hAnsi="Times New Roman"/>
          <w:lang w:eastAsia="ja-JP"/>
        </w:rPr>
        <w:t>ó</w:t>
      </w:r>
      <w:r w:rsidR="00F65EBC" w:rsidRPr="00F65EBC">
        <w:rPr>
          <w:rFonts w:ascii="Times New Roman" w:eastAsiaTheme="minorEastAsia" w:hAnsi="Times New Roman" w:hint="eastAsia"/>
          <w:lang w:eastAsia="ja-JP"/>
        </w:rPr>
        <w:t>n</w:t>
      </w:r>
      <w:r w:rsidRPr="008A424A">
        <w:rPr>
          <w:rFonts w:ascii="Times New Roman" w:eastAsiaTheme="minorEastAsia" w:hAnsi="Times New Roman"/>
          <w:lang w:eastAsia="ja-JP"/>
        </w:rPr>
        <w:t xml:space="preserve"> e interpretación del proceso de formación vocacional.</w:t>
      </w:r>
    </w:p>
    <w:p w14:paraId="03E51983" w14:textId="77777777" w:rsidR="008A424A" w:rsidRPr="008A424A" w:rsidRDefault="008A424A" w:rsidP="008A424A">
      <w:pPr>
        <w:spacing w:after="0" w:line="240" w:lineRule="auto"/>
        <w:jc w:val="both"/>
        <w:rPr>
          <w:rFonts w:ascii="Times New Roman" w:eastAsiaTheme="minorEastAsia" w:hAnsi="Times New Roman"/>
          <w:lang w:eastAsia="ja-JP"/>
        </w:rPr>
      </w:pPr>
      <w:r w:rsidRPr="008A424A">
        <w:rPr>
          <w:rFonts w:ascii="Times New Roman" w:eastAsiaTheme="minorEastAsia" w:hAnsi="Times New Roman"/>
          <w:lang w:eastAsia="ja-JP"/>
        </w:rPr>
        <w:t>Técnicas empíricas:</w:t>
      </w:r>
    </w:p>
    <w:p w14:paraId="1B1287BD" w14:textId="7B8987A1" w:rsidR="008A424A" w:rsidRPr="008A424A" w:rsidRDefault="008A424A" w:rsidP="008A424A">
      <w:pPr>
        <w:spacing w:after="0" w:line="240" w:lineRule="auto"/>
        <w:ind w:firstLine="284"/>
        <w:jc w:val="both"/>
        <w:rPr>
          <w:rFonts w:ascii="Times New Roman" w:eastAsiaTheme="minorEastAsia" w:hAnsi="Times New Roman"/>
          <w:lang w:eastAsia="ja-JP"/>
        </w:rPr>
      </w:pPr>
      <w:r w:rsidRPr="008A424A">
        <w:rPr>
          <w:rFonts w:ascii="Times New Roman" w:eastAsiaTheme="minorEastAsia" w:hAnsi="Times New Roman"/>
          <w:lang w:eastAsia="ja-JP"/>
        </w:rPr>
        <w:t xml:space="preserve">- Observación Directa: </w:t>
      </w:r>
      <w:r w:rsidR="00F65EBC">
        <w:rPr>
          <w:rFonts w:ascii="Times New Roman" w:eastAsiaTheme="minorEastAsia" w:hAnsi="Times New Roman" w:hint="eastAsia"/>
          <w:lang w:eastAsia="ja-JP"/>
        </w:rPr>
        <w:t xml:space="preserve">desde la </w:t>
      </w:r>
      <w:r w:rsidRPr="008A424A">
        <w:rPr>
          <w:rFonts w:ascii="Times New Roman" w:eastAsiaTheme="minorEastAsia" w:hAnsi="Times New Roman"/>
          <w:lang w:eastAsia="ja-JP"/>
        </w:rPr>
        <w:t>visita preliminar, mientras el investigador esté presente en el local de la institución educativa.</w:t>
      </w:r>
    </w:p>
    <w:p w14:paraId="3B307990" w14:textId="289397B3" w:rsidR="008A424A" w:rsidRPr="008A424A" w:rsidRDefault="008A424A" w:rsidP="008A424A">
      <w:pPr>
        <w:spacing w:after="0" w:line="240" w:lineRule="auto"/>
        <w:ind w:firstLine="284"/>
        <w:jc w:val="both"/>
        <w:rPr>
          <w:rFonts w:ascii="Times New Roman" w:eastAsiaTheme="minorEastAsia" w:hAnsi="Times New Roman"/>
          <w:lang w:eastAsia="ja-JP"/>
        </w:rPr>
      </w:pPr>
      <w:r w:rsidRPr="008A424A">
        <w:rPr>
          <w:rFonts w:ascii="Times New Roman" w:eastAsiaTheme="minorEastAsia" w:hAnsi="Times New Roman"/>
          <w:lang w:eastAsia="ja-JP"/>
        </w:rPr>
        <w:t>- Encuestas: aplic</w:t>
      </w:r>
      <w:r w:rsidR="00071B8F">
        <w:rPr>
          <w:rFonts w:ascii="Times New Roman" w:eastAsiaTheme="minorEastAsia" w:hAnsi="Times New Roman" w:hint="eastAsia"/>
          <w:lang w:eastAsia="ja-JP"/>
        </w:rPr>
        <w:t>ada</w:t>
      </w:r>
      <w:r w:rsidRPr="008A424A">
        <w:rPr>
          <w:rFonts w:ascii="Times New Roman" w:eastAsiaTheme="minorEastAsia" w:hAnsi="Times New Roman"/>
          <w:lang w:eastAsia="ja-JP"/>
        </w:rPr>
        <w:t xml:space="preserve"> para determinar el problema científico, </w:t>
      </w:r>
      <w:r w:rsidR="00F65EBC">
        <w:rPr>
          <w:rFonts w:ascii="Times New Roman" w:eastAsiaTheme="minorEastAsia" w:hAnsi="Times New Roman" w:hint="eastAsia"/>
          <w:lang w:eastAsia="ja-JP"/>
        </w:rPr>
        <w:t xml:space="preserve">y realizar </w:t>
      </w:r>
      <w:r w:rsidRPr="008A424A">
        <w:rPr>
          <w:rFonts w:ascii="Times New Roman" w:eastAsiaTheme="minorEastAsia" w:hAnsi="Times New Roman"/>
          <w:lang w:eastAsia="ja-JP"/>
        </w:rPr>
        <w:t xml:space="preserve">la </w:t>
      </w:r>
      <w:r w:rsidR="0033230C">
        <w:rPr>
          <w:rFonts w:ascii="Times New Roman" w:eastAsiaTheme="minorEastAsia" w:hAnsi="Times New Roman" w:hint="eastAsia"/>
          <w:lang w:eastAsia="ja-JP"/>
        </w:rPr>
        <w:t>determinaci</w:t>
      </w:r>
      <w:r w:rsidR="0033230C" w:rsidRPr="0033230C">
        <w:rPr>
          <w:rFonts w:ascii="Times New Roman" w:eastAsiaTheme="minorEastAsia" w:hAnsi="Times New Roman"/>
          <w:lang w:eastAsia="ja-JP"/>
        </w:rPr>
        <w:t>ó</w:t>
      </w:r>
      <w:r w:rsidR="0033230C" w:rsidRPr="0033230C">
        <w:rPr>
          <w:rFonts w:ascii="Times New Roman" w:eastAsiaTheme="minorEastAsia" w:hAnsi="Times New Roman" w:hint="eastAsia"/>
          <w:lang w:eastAsia="ja-JP"/>
        </w:rPr>
        <w:t>n</w:t>
      </w:r>
      <w:r w:rsidRPr="008A424A">
        <w:rPr>
          <w:rFonts w:ascii="Times New Roman" w:eastAsiaTheme="minorEastAsia" w:hAnsi="Times New Roman"/>
          <w:lang w:eastAsia="ja-JP"/>
        </w:rPr>
        <w:t xml:space="preserve"> del estado actual del </w:t>
      </w:r>
      <w:r w:rsidR="0033230C">
        <w:rPr>
          <w:rFonts w:ascii="Times New Roman" w:eastAsiaTheme="minorEastAsia" w:hAnsi="Times New Roman" w:hint="eastAsia"/>
          <w:lang w:eastAsia="ja-JP"/>
        </w:rPr>
        <w:t xml:space="preserve">objeto de la </w:t>
      </w:r>
      <w:r w:rsidR="0033230C">
        <w:rPr>
          <w:rFonts w:ascii="Times New Roman" w:eastAsiaTheme="minorEastAsia" w:hAnsi="Times New Roman"/>
          <w:lang w:eastAsia="ja-JP"/>
        </w:rPr>
        <w:t>Investigación</w:t>
      </w:r>
      <w:r w:rsidR="0033230C" w:rsidRPr="0033230C">
        <w:rPr>
          <w:rFonts w:ascii="Times New Roman" w:eastAsiaTheme="minorEastAsia" w:hAnsi="Times New Roman" w:hint="eastAsia"/>
          <w:lang w:eastAsia="ja-JP"/>
        </w:rPr>
        <w:t xml:space="preserve">, </w:t>
      </w:r>
      <w:r w:rsidRPr="008A424A">
        <w:rPr>
          <w:rFonts w:ascii="Times New Roman" w:eastAsiaTheme="minorEastAsia" w:hAnsi="Times New Roman"/>
          <w:lang w:eastAsia="ja-JP"/>
        </w:rPr>
        <w:t xml:space="preserve"> en los alumnos de la IEP: “Santa Lucía”.</w:t>
      </w:r>
    </w:p>
    <w:p w14:paraId="1DA2B174" w14:textId="77777777" w:rsidR="008A424A" w:rsidRPr="008A424A" w:rsidRDefault="008A424A" w:rsidP="008A424A">
      <w:pPr>
        <w:spacing w:after="0" w:line="240" w:lineRule="auto"/>
        <w:ind w:firstLine="284"/>
        <w:jc w:val="both"/>
        <w:rPr>
          <w:rFonts w:ascii="Times New Roman" w:eastAsiaTheme="minorEastAsia" w:hAnsi="Times New Roman"/>
          <w:lang w:eastAsia="ja-JP"/>
        </w:rPr>
      </w:pPr>
      <w:r w:rsidRPr="008A424A">
        <w:rPr>
          <w:rFonts w:ascii="Times New Roman" w:eastAsiaTheme="minorEastAsia" w:hAnsi="Times New Roman"/>
          <w:lang w:eastAsia="ja-JP"/>
        </w:rPr>
        <w:t>- Entrevista: se aplicó a docentes de la Institución Educativa para determinar la problemática en torno al proceso de formación vocacional.</w:t>
      </w:r>
    </w:p>
    <w:p w14:paraId="5DC7EB7D" w14:textId="77777777" w:rsidR="008A424A" w:rsidRPr="008A424A" w:rsidRDefault="008A424A" w:rsidP="008A424A">
      <w:pPr>
        <w:spacing w:after="0" w:line="240" w:lineRule="auto"/>
        <w:ind w:firstLine="284"/>
        <w:jc w:val="both"/>
        <w:rPr>
          <w:rFonts w:ascii="Times New Roman" w:eastAsiaTheme="minorEastAsia" w:hAnsi="Times New Roman"/>
          <w:lang w:eastAsia="ja-JP"/>
        </w:rPr>
      </w:pPr>
      <w:r w:rsidRPr="008A424A">
        <w:rPr>
          <w:rFonts w:ascii="Times New Roman" w:eastAsiaTheme="minorEastAsia" w:hAnsi="Times New Roman"/>
          <w:lang w:eastAsia="ja-JP"/>
        </w:rPr>
        <w:t>- Análisis documental, la cual permite la revisión de textos de la Institución educativa.</w:t>
      </w:r>
    </w:p>
    <w:p w14:paraId="39377DFA" w14:textId="77777777" w:rsidR="008A424A" w:rsidRPr="008A424A" w:rsidRDefault="008A424A" w:rsidP="008A424A">
      <w:pPr>
        <w:spacing w:after="0" w:line="240" w:lineRule="auto"/>
        <w:jc w:val="both"/>
        <w:rPr>
          <w:rFonts w:ascii="Times New Roman" w:eastAsiaTheme="minorEastAsia" w:hAnsi="Times New Roman"/>
          <w:lang w:eastAsia="ja-JP"/>
        </w:rPr>
      </w:pPr>
      <w:r w:rsidRPr="008A424A">
        <w:rPr>
          <w:rFonts w:ascii="Times New Roman" w:eastAsiaTheme="minorEastAsia" w:hAnsi="Times New Roman"/>
          <w:lang w:eastAsia="ja-JP"/>
        </w:rPr>
        <w:t>Métodos Estadísticos:</w:t>
      </w:r>
    </w:p>
    <w:p w14:paraId="0C06FE3C" w14:textId="3876ABB0" w:rsidR="004E3FDF" w:rsidRDefault="008A424A" w:rsidP="008A424A">
      <w:pPr>
        <w:spacing w:after="0" w:line="240" w:lineRule="auto"/>
        <w:ind w:firstLine="284"/>
        <w:jc w:val="both"/>
        <w:rPr>
          <w:rFonts w:ascii="Times New Roman" w:eastAsiaTheme="minorEastAsia" w:hAnsi="Times New Roman"/>
          <w:lang w:eastAsia="ja-JP"/>
        </w:rPr>
      </w:pPr>
      <w:r w:rsidRPr="008A424A">
        <w:rPr>
          <w:rFonts w:ascii="Times New Roman" w:eastAsiaTheme="minorEastAsia" w:hAnsi="Times New Roman"/>
          <w:lang w:eastAsia="ja-JP"/>
        </w:rPr>
        <w:t>Se determine la confiabilidad de la encuesta y entrevista a través del Coeficiente Alfa-Cronbach. El aporte de la Investigación fué valorado con el Criterio de Expertos.</w:t>
      </w:r>
    </w:p>
    <w:p w14:paraId="3BA541C6" w14:textId="77777777" w:rsidR="004E3FDF" w:rsidRDefault="004E3FDF">
      <w:pPr>
        <w:spacing w:after="200" w:line="276" w:lineRule="auto"/>
        <w:rPr>
          <w:rFonts w:ascii="Times New Roman" w:eastAsiaTheme="minorEastAsia" w:hAnsi="Times New Roman"/>
          <w:lang w:eastAsia="ja-JP"/>
        </w:rPr>
      </w:pPr>
      <w:r>
        <w:rPr>
          <w:rFonts w:ascii="Times New Roman" w:eastAsiaTheme="minorEastAsia" w:hAnsi="Times New Roman"/>
          <w:lang w:eastAsia="ja-JP"/>
        </w:rPr>
        <w:br w:type="page"/>
      </w:r>
    </w:p>
    <w:p w14:paraId="6BFDF827" w14:textId="65079127" w:rsidR="008A424A" w:rsidRPr="008A424A" w:rsidRDefault="008A424A" w:rsidP="008A424A">
      <w:pPr>
        <w:spacing w:after="0" w:line="240" w:lineRule="auto"/>
        <w:jc w:val="both"/>
        <w:rPr>
          <w:rFonts w:ascii="Times New Roman" w:eastAsiaTheme="minorEastAsia" w:hAnsi="Times New Roman"/>
          <w:lang w:eastAsia="ja-JP"/>
        </w:rPr>
      </w:pPr>
      <w:r>
        <w:rPr>
          <w:rFonts w:ascii="Times New Roman" w:eastAsiaTheme="minorEastAsia" w:hAnsi="Times New Roman" w:hint="eastAsia"/>
          <w:b/>
          <w:lang w:eastAsia="ja-JP"/>
        </w:rPr>
        <w:lastRenderedPageBreak/>
        <w:t xml:space="preserve">3.3. </w:t>
      </w:r>
      <w:r w:rsidRPr="008A424A">
        <w:rPr>
          <w:rFonts w:ascii="Times New Roman" w:eastAsiaTheme="minorEastAsia" w:hAnsi="Times New Roman"/>
          <w:b/>
          <w:lang w:eastAsia="ja-JP"/>
        </w:rPr>
        <w:t>Procedimientos de análisis de datos</w:t>
      </w:r>
      <w:r w:rsidRPr="008A424A">
        <w:rPr>
          <w:rFonts w:ascii="Times New Roman" w:eastAsiaTheme="minorEastAsia" w:hAnsi="Times New Roman"/>
          <w:lang w:eastAsia="ja-JP"/>
        </w:rPr>
        <w:t>.</w:t>
      </w:r>
    </w:p>
    <w:p w14:paraId="342AF34B" w14:textId="2E4D0955" w:rsidR="008A424A" w:rsidRPr="008A424A" w:rsidRDefault="00F65EBC" w:rsidP="008A424A">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Para el</w:t>
      </w:r>
      <w:r w:rsidR="008A424A" w:rsidRPr="008A424A">
        <w:rPr>
          <w:rFonts w:ascii="Times New Roman" w:eastAsiaTheme="minorEastAsia" w:hAnsi="Times New Roman"/>
          <w:lang w:eastAsia="ja-JP"/>
        </w:rPr>
        <w:t xml:space="preserve"> análisis </w:t>
      </w:r>
      <w:r>
        <w:rPr>
          <w:rFonts w:ascii="Times New Roman" w:eastAsiaTheme="minorEastAsia" w:hAnsi="Times New Roman" w:hint="eastAsia"/>
          <w:lang w:eastAsia="ja-JP"/>
        </w:rPr>
        <w:t xml:space="preserve">y procesamiento </w:t>
      </w:r>
      <w:r w:rsidR="008A424A" w:rsidRPr="008A424A">
        <w:rPr>
          <w:rFonts w:ascii="Times New Roman" w:eastAsiaTheme="minorEastAsia" w:hAnsi="Times New Roman"/>
          <w:lang w:eastAsia="ja-JP"/>
        </w:rPr>
        <w:t>de datos</w:t>
      </w:r>
      <w:r>
        <w:rPr>
          <w:rFonts w:ascii="Times New Roman" w:eastAsiaTheme="minorEastAsia" w:hAnsi="Times New Roman" w:hint="eastAsia"/>
          <w:lang w:eastAsia="ja-JP"/>
        </w:rPr>
        <w:t xml:space="preserve">, se hizo </w:t>
      </w:r>
      <w:r w:rsidR="008A424A" w:rsidRPr="008A424A">
        <w:rPr>
          <w:rFonts w:ascii="Times New Roman" w:eastAsiaTheme="minorEastAsia" w:hAnsi="Times New Roman"/>
          <w:lang w:eastAsia="ja-JP"/>
        </w:rPr>
        <w:t>utilizando una hoja de cálculo – Microsoft Excel</w:t>
      </w:r>
      <w:r>
        <w:rPr>
          <w:rFonts w:ascii="Times New Roman" w:eastAsiaTheme="minorEastAsia" w:hAnsi="Times New Roman" w:hint="eastAsia"/>
          <w:lang w:eastAsia="ja-JP"/>
        </w:rPr>
        <w:t>, la que permiti</w:t>
      </w:r>
      <w:r w:rsidRPr="00F65EBC">
        <w:rPr>
          <w:rFonts w:ascii="Times New Roman" w:eastAsiaTheme="minorEastAsia" w:hAnsi="Times New Roman"/>
          <w:lang w:eastAsia="ja-JP"/>
        </w:rPr>
        <w:t>ó</w:t>
      </w:r>
      <w:r w:rsidRPr="00F65EBC">
        <w:rPr>
          <w:rFonts w:ascii="Times New Roman" w:eastAsiaTheme="minorEastAsia" w:hAnsi="Times New Roman" w:hint="eastAsia"/>
          <w:lang w:eastAsia="ja-JP"/>
        </w:rPr>
        <w:t xml:space="preserve"> codificar</w:t>
      </w:r>
      <w:r>
        <w:rPr>
          <w:rFonts w:ascii="Times New Roman" w:eastAsiaTheme="minorEastAsia" w:hAnsi="Times New Roman" w:hint="eastAsia"/>
          <w:lang w:eastAsia="ja-JP"/>
        </w:rPr>
        <w:t xml:space="preserve"> </w:t>
      </w:r>
      <w:r w:rsidR="008A424A" w:rsidRPr="008A424A">
        <w:rPr>
          <w:rFonts w:ascii="Times New Roman" w:eastAsiaTheme="minorEastAsia" w:hAnsi="Times New Roman"/>
          <w:lang w:eastAsia="ja-JP"/>
        </w:rPr>
        <w:t xml:space="preserve">y crear una base de datos, la información </w:t>
      </w:r>
      <w:r w:rsidR="00571AD8">
        <w:rPr>
          <w:rFonts w:ascii="Times New Roman" w:eastAsiaTheme="minorEastAsia" w:hAnsi="Times New Roman" w:hint="eastAsia"/>
          <w:lang w:eastAsia="ja-JP"/>
        </w:rPr>
        <w:t>obtenida</w:t>
      </w:r>
      <w:r w:rsidR="008A424A" w:rsidRPr="008A424A">
        <w:rPr>
          <w:rFonts w:ascii="Times New Roman" w:eastAsiaTheme="minorEastAsia" w:hAnsi="Times New Roman"/>
          <w:lang w:eastAsia="ja-JP"/>
        </w:rPr>
        <w:t xml:space="preserve"> se </w:t>
      </w:r>
      <w:r w:rsidR="0033230C">
        <w:rPr>
          <w:rFonts w:ascii="Times New Roman" w:eastAsiaTheme="minorEastAsia" w:hAnsi="Times New Roman" w:hint="eastAsia"/>
          <w:lang w:eastAsia="ja-JP"/>
        </w:rPr>
        <w:t>proces</w:t>
      </w:r>
      <w:r w:rsidR="0033230C" w:rsidRPr="0033230C">
        <w:rPr>
          <w:rFonts w:ascii="Times New Roman" w:eastAsiaTheme="minorEastAsia" w:hAnsi="Times New Roman"/>
          <w:lang w:eastAsia="ja-JP"/>
        </w:rPr>
        <w:t>ó</w:t>
      </w:r>
      <w:r w:rsidR="0033230C" w:rsidRPr="0033230C">
        <w:rPr>
          <w:rFonts w:ascii="Times New Roman" w:eastAsiaTheme="minorEastAsia" w:hAnsi="Times New Roman" w:hint="eastAsia"/>
          <w:lang w:eastAsia="ja-JP"/>
        </w:rPr>
        <w:t xml:space="preserve"> con el</w:t>
      </w:r>
      <w:r w:rsidR="008A424A" w:rsidRPr="008A424A">
        <w:rPr>
          <w:rFonts w:ascii="Times New Roman" w:eastAsiaTheme="minorEastAsia" w:hAnsi="Times New Roman"/>
          <w:lang w:eastAsia="ja-JP"/>
        </w:rPr>
        <w:t xml:space="preserve"> software estadístico SPSS 19 (Statistical Package for the Social Sciences)</w:t>
      </w:r>
      <w:r w:rsidR="00571AD8">
        <w:rPr>
          <w:rFonts w:ascii="Times New Roman" w:eastAsiaTheme="minorEastAsia" w:hAnsi="Times New Roman" w:hint="eastAsia"/>
          <w:lang w:eastAsia="ja-JP"/>
        </w:rPr>
        <w:t>, la que brind</w:t>
      </w:r>
      <w:r w:rsidR="00571AD8" w:rsidRPr="00571AD8">
        <w:rPr>
          <w:rFonts w:ascii="Times New Roman" w:eastAsiaTheme="minorEastAsia" w:hAnsi="Times New Roman"/>
          <w:lang w:eastAsia="ja-JP"/>
        </w:rPr>
        <w:t>ó</w:t>
      </w:r>
      <w:r w:rsidR="00571AD8" w:rsidRPr="00571AD8">
        <w:rPr>
          <w:rFonts w:ascii="Times New Roman" w:eastAsiaTheme="minorEastAsia" w:hAnsi="Times New Roman" w:hint="eastAsia"/>
          <w:lang w:eastAsia="ja-JP"/>
        </w:rPr>
        <w:t xml:space="preserve"> las</w:t>
      </w:r>
      <w:r w:rsidR="008A424A" w:rsidRPr="008A424A">
        <w:rPr>
          <w:rFonts w:ascii="Times New Roman" w:eastAsiaTheme="minorEastAsia" w:hAnsi="Times New Roman"/>
          <w:lang w:eastAsia="ja-JP"/>
        </w:rPr>
        <w:t xml:space="preserve"> tablas de frecuencia y gráficos estadísticos, </w:t>
      </w:r>
      <w:r w:rsidR="0033230C">
        <w:rPr>
          <w:rFonts w:ascii="Times New Roman" w:eastAsiaTheme="minorEastAsia" w:hAnsi="Times New Roman" w:hint="eastAsia"/>
          <w:lang w:eastAsia="ja-JP"/>
        </w:rPr>
        <w:t>para o</w:t>
      </w:r>
      <w:r w:rsidR="00571AD8">
        <w:rPr>
          <w:rFonts w:ascii="Times New Roman" w:eastAsiaTheme="minorEastAsia" w:hAnsi="Times New Roman" w:hint="eastAsia"/>
          <w:lang w:eastAsia="ja-JP"/>
        </w:rPr>
        <w:t xml:space="preserve">btener la confiabilidad del instrumento </w:t>
      </w:r>
      <w:r w:rsidR="008A424A" w:rsidRPr="008A424A">
        <w:rPr>
          <w:rFonts w:ascii="Times New Roman" w:eastAsiaTheme="minorEastAsia" w:hAnsi="Times New Roman"/>
          <w:lang w:eastAsia="ja-JP"/>
        </w:rPr>
        <w:t xml:space="preserve">se </w:t>
      </w:r>
      <w:r w:rsidR="0033230C">
        <w:rPr>
          <w:rFonts w:ascii="Times New Roman" w:eastAsiaTheme="minorEastAsia" w:hAnsi="Times New Roman" w:hint="eastAsia"/>
          <w:lang w:eastAsia="ja-JP"/>
        </w:rPr>
        <w:t>emple</w:t>
      </w:r>
      <w:r w:rsidR="0033230C" w:rsidRPr="0033230C">
        <w:rPr>
          <w:rFonts w:ascii="Times New Roman" w:eastAsiaTheme="minorEastAsia" w:hAnsi="Times New Roman"/>
          <w:lang w:eastAsia="ja-JP"/>
        </w:rPr>
        <w:t>ó</w:t>
      </w:r>
      <w:r w:rsidR="0033230C" w:rsidRPr="0033230C">
        <w:rPr>
          <w:rFonts w:ascii="Times New Roman" w:eastAsiaTheme="minorEastAsia" w:hAnsi="Times New Roman" w:hint="eastAsia"/>
          <w:lang w:eastAsia="ja-JP"/>
        </w:rPr>
        <w:t xml:space="preserve"> </w:t>
      </w:r>
      <w:r w:rsidR="008A424A" w:rsidRPr="008A424A">
        <w:rPr>
          <w:rFonts w:ascii="Times New Roman" w:eastAsiaTheme="minorEastAsia" w:hAnsi="Times New Roman"/>
          <w:lang w:eastAsia="ja-JP"/>
        </w:rPr>
        <w:t>la técnica de consistencia interna</w:t>
      </w:r>
      <w:r w:rsidR="00571AD8">
        <w:rPr>
          <w:rFonts w:ascii="Times New Roman" w:eastAsiaTheme="minorEastAsia" w:hAnsi="Times New Roman"/>
          <w:lang w:eastAsia="ja-JP"/>
        </w:rPr>
        <w:t xml:space="preserve"> (coeficiente alfa de crombach)</w:t>
      </w:r>
      <w:r w:rsidR="008A424A" w:rsidRPr="008A424A">
        <w:rPr>
          <w:rFonts w:ascii="Times New Roman" w:eastAsiaTheme="minorEastAsia" w:hAnsi="Times New Roman"/>
          <w:lang w:eastAsia="ja-JP"/>
        </w:rPr>
        <w:t xml:space="preserve"> y el coeficiente de </w:t>
      </w:r>
      <w:r w:rsidR="00571AD8">
        <w:rPr>
          <w:rFonts w:ascii="Times New Roman" w:eastAsiaTheme="minorEastAsia" w:hAnsi="Times New Roman"/>
          <w:lang w:eastAsia="ja-JP"/>
        </w:rPr>
        <w:t>correlación producto de Pearson</w:t>
      </w:r>
      <w:r w:rsidR="00571AD8">
        <w:rPr>
          <w:rFonts w:ascii="Times New Roman" w:eastAsiaTheme="minorEastAsia" w:hAnsi="Times New Roman" w:hint="eastAsia"/>
          <w:lang w:eastAsia="ja-JP"/>
        </w:rPr>
        <w:t>, as</w:t>
      </w:r>
      <w:r w:rsidR="00571AD8" w:rsidRPr="00571AD8">
        <w:rPr>
          <w:rFonts w:ascii="Times New Roman" w:eastAsiaTheme="minorEastAsia" w:hAnsi="Times New Roman"/>
          <w:lang w:eastAsia="ja-JP"/>
        </w:rPr>
        <w:t>í</w:t>
      </w:r>
      <w:r w:rsidR="00571AD8" w:rsidRPr="00571AD8">
        <w:rPr>
          <w:rFonts w:ascii="Times New Roman" w:eastAsiaTheme="minorEastAsia" w:hAnsi="Times New Roman" w:hint="eastAsia"/>
          <w:lang w:eastAsia="ja-JP"/>
        </w:rPr>
        <w:t xml:space="preserve"> </w:t>
      </w:r>
      <w:r w:rsidR="008A424A" w:rsidRPr="008A424A">
        <w:rPr>
          <w:rFonts w:ascii="Times New Roman" w:eastAsiaTheme="minorEastAsia" w:hAnsi="Times New Roman"/>
          <w:lang w:eastAsia="ja-JP"/>
        </w:rPr>
        <w:t>para conocer la validez de los reactivos y del instrumento.</w:t>
      </w:r>
    </w:p>
    <w:p w14:paraId="50C69E12" w14:textId="6477B9FD" w:rsidR="005B3B24" w:rsidRPr="008A424A" w:rsidRDefault="00EC0799" w:rsidP="0023141F">
      <w:pPr>
        <w:pStyle w:val="Prrafodelista"/>
        <w:numPr>
          <w:ilvl w:val="0"/>
          <w:numId w:val="39"/>
        </w:numPr>
        <w:spacing w:before="480" w:after="240" w:line="240" w:lineRule="auto"/>
        <w:ind w:left="357" w:hanging="357"/>
        <w:jc w:val="both"/>
        <w:rPr>
          <w:rFonts w:ascii="Times New Roman" w:eastAsia="Times New Roman" w:hAnsi="Times New Roman"/>
          <w:b/>
          <w:szCs w:val="24"/>
          <w:lang w:eastAsia="es-ES"/>
        </w:rPr>
      </w:pPr>
      <w:r w:rsidRPr="008A424A">
        <w:rPr>
          <w:rFonts w:ascii="Times New Roman" w:eastAsia="Times New Roman" w:hAnsi="Times New Roman"/>
          <w:b/>
          <w:szCs w:val="24"/>
          <w:lang w:eastAsia="es-ES"/>
        </w:rPr>
        <w:t>R</w:t>
      </w:r>
      <w:r w:rsidR="00126E0C" w:rsidRPr="008A424A">
        <w:rPr>
          <w:rFonts w:ascii="Times New Roman" w:eastAsia="Times New Roman" w:hAnsi="Times New Roman"/>
          <w:b/>
          <w:szCs w:val="24"/>
          <w:lang w:eastAsia="es-ES"/>
        </w:rPr>
        <w:t>esultados</w:t>
      </w:r>
    </w:p>
    <w:p w14:paraId="15FD49AC" w14:textId="67ED930B" w:rsidR="000141D3" w:rsidRDefault="008A424A" w:rsidP="008A424A">
      <w:pPr>
        <w:spacing w:after="0" w:line="240" w:lineRule="auto"/>
        <w:jc w:val="both"/>
        <w:rPr>
          <w:rFonts w:ascii="Times New Roman" w:hAnsi="Times New Roman"/>
          <w:b/>
          <w:lang w:val="es-ES"/>
        </w:rPr>
      </w:pPr>
      <w:r>
        <w:rPr>
          <w:rFonts w:ascii="Times New Roman" w:eastAsiaTheme="minorEastAsia" w:hAnsi="Times New Roman" w:hint="eastAsia"/>
          <w:b/>
          <w:lang w:eastAsia="ja-JP"/>
        </w:rPr>
        <w:t xml:space="preserve">4.1. </w:t>
      </w:r>
      <w:r w:rsidR="000141D3" w:rsidRPr="000141D3">
        <w:rPr>
          <w:rFonts w:ascii="Times New Roman" w:hAnsi="Times New Roman"/>
          <w:b/>
          <w:lang w:val="es-ES"/>
        </w:rPr>
        <w:t xml:space="preserve">Diagnosticar el estado actual de la dinámica del proceso </w:t>
      </w:r>
      <w:r w:rsidR="00C76550">
        <w:rPr>
          <w:rFonts w:ascii="Times New Roman" w:eastAsiaTheme="minorEastAsia" w:hAnsi="Times New Roman" w:hint="eastAsia"/>
          <w:b/>
          <w:lang w:val="es-ES" w:eastAsia="ja-JP"/>
        </w:rPr>
        <w:t xml:space="preserve">de </w:t>
      </w:r>
      <w:r w:rsidR="00C76550">
        <w:rPr>
          <w:rFonts w:ascii="Times New Roman" w:eastAsiaTheme="minorEastAsia" w:hAnsi="Times New Roman"/>
          <w:b/>
          <w:lang w:val="es-ES" w:eastAsia="ja-JP"/>
        </w:rPr>
        <w:t>formación</w:t>
      </w:r>
      <w:r w:rsidR="00C76550">
        <w:rPr>
          <w:rFonts w:ascii="Times New Roman" w:eastAsiaTheme="minorEastAsia" w:hAnsi="Times New Roman" w:hint="eastAsia"/>
          <w:b/>
          <w:lang w:val="es-ES" w:eastAsia="ja-JP"/>
        </w:rPr>
        <w:t xml:space="preserve"> </w:t>
      </w:r>
      <w:r w:rsidR="00E5487C">
        <w:rPr>
          <w:rFonts w:ascii="Times New Roman" w:eastAsiaTheme="minorEastAsia" w:hAnsi="Times New Roman" w:hint="eastAsia"/>
          <w:b/>
          <w:lang w:val="es-ES" w:eastAsia="ja-JP"/>
        </w:rPr>
        <w:t>vocacional</w:t>
      </w:r>
      <w:r w:rsidR="000141D3" w:rsidRPr="000141D3">
        <w:rPr>
          <w:rFonts w:ascii="Times New Roman" w:hAnsi="Times New Roman"/>
          <w:b/>
          <w:lang w:val="es-ES"/>
        </w:rPr>
        <w:t>.</w:t>
      </w:r>
    </w:p>
    <w:p w14:paraId="067F8ACA" w14:textId="2DDD7DBA" w:rsidR="00E5487C" w:rsidRDefault="00E5487C" w:rsidP="004B6F27">
      <w:pPr>
        <w:spacing w:after="0" w:line="240" w:lineRule="auto"/>
        <w:jc w:val="both"/>
        <w:rPr>
          <w:rFonts w:ascii="Times New Roman" w:eastAsiaTheme="minorEastAsia" w:hAnsi="Times New Roman"/>
          <w:sz w:val="24"/>
          <w:szCs w:val="24"/>
          <w:lang w:eastAsia="ja-JP"/>
        </w:rPr>
      </w:pPr>
      <w:r w:rsidRPr="00322C81">
        <w:rPr>
          <w:rFonts w:ascii="Times New Roman" w:hAnsi="Times New Roman"/>
          <w:sz w:val="24"/>
          <w:szCs w:val="24"/>
          <w:lang w:val="es-ES" w:eastAsia="ja-JP"/>
        </w:rPr>
        <w:t xml:space="preserve">Para la caracterización </w:t>
      </w:r>
      <w:r>
        <w:rPr>
          <w:rFonts w:ascii="Times New Roman" w:eastAsiaTheme="minorEastAsia" w:hAnsi="Times New Roman" w:hint="eastAsia"/>
          <w:sz w:val="24"/>
          <w:szCs w:val="24"/>
          <w:lang w:val="es-ES" w:eastAsia="ja-JP"/>
        </w:rPr>
        <w:t xml:space="preserve">de </w:t>
      </w:r>
      <w:r w:rsidRPr="00322C81">
        <w:rPr>
          <w:rFonts w:ascii="Times New Roman" w:hAnsi="Times New Roman"/>
          <w:sz w:val="24"/>
          <w:szCs w:val="24"/>
          <w:lang w:val="es-ES" w:eastAsia="ja-JP"/>
        </w:rPr>
        <w:t>la condici</w:t>
      </w:r>
      <w:r w:rsidRPr="00322C81">
        <w:rPr>
          <w:rFonts w:ascii="Times New Roman" w:hAnsi="Times New Roman"/>
          <w:sz w:val="24"/>
          <w:szCs w:val="24"/>
          <w:lang w:eastAsia="ja-JP"/>
        </w:rPr>
        <w:t>ón</w:t>
      </w:r>
      <w:r w:rsidRPr="00322C81">
        <w:rPr>
          <w:rFonts w:ascii="Times New Roman" w:hAnsi="Times New Roman"/>
          <w:sz w:val="24"/>
          <w:szCs w:val="24"/>
          <w:lang w:val="es-ES" w:eastAsia="ja-JP"/>
        </w:rPr>
        <w:t xml:space="preserve"> actual de la dinámica del proceso de formación vocacional, se dirigi</w:t>
      </w:r>
      <w:r w:rsidRPr="00322C81">
        <w:rPr>
          <w:rFonts w:ascii="Times New Roman" w:hAnsi="Times New Roman"/>
          <w:sz w:val="24"/>
          <w:szCs w:val="24"/>
          <w:lang w:eastAsia="ja-JP"/>
        </w:rPr>
        <w:t xml:space="preserve">ó a los estudiantes </w:t>
      </w:r>
      <w:r w:rsidRPr="00322C81">
        <w:rPr>
          <w:rFonts w:ascii="Times New Roman" w:hAnsi="Times New Roman"/>
          <w:sz w:val="24"/>
          <w:szCs w:val="24"/>
          <w:lang w:val="es-ES" w:eastAsia="ja-JP"/>
        </w:rPr>
        <w:t>una encuesta con el objetivo de especificar las insuficiencias</w:t>
      </w:r>
      <w:r w:rsidR="002E6F7E">
        <w:rPr>
          <w:rFonts w:ascii="Times New Roman" w:eastAsiaTheme="minorEastAsia" w:hAnsi="Times New Roman" w:hint="eastAsia"/>
          <w:sz w:val="24"/>
          <w:szCs w:val="24"/>
          <w:lang w:val="es-ES" w:eastAsia="ja-JP"/>
        </w:rPr>
        <w:t>, faltas, incapacidades</w:t>
      </w:r>
      <w:r w:rsidRPr="00322C81">
        <w:rPr>
          <w:rFonts w:ascii="Times New Roman" w:hAnsi="Times New Roman"/>
          <w:sz w:val="24"/>
          <w:szCs w:val="24"/>
          <w:lang w:val="es-ES" w:eastAsia="ja-JP"/>
        </w:rPr>
        <w:t xml:space="preserve"> en el proceso de formación vocacional, con la finalidad de </w:t>
      </w:r>
      <w:r w:rsidR="002E6F7E">
        <w:rPr>
          <w:rFonts w:ascii="Times New Roman" w:eastAsiaTheme="minorEastAsia" w:hAnsi="Times New Roman" w:hint="eastAsia"/>
          <w:sz w:val="24"/>
          <w:szCs w:val="24"/>
          <w:lang w:val="es-ES" w:eastAsia="ja-JP"/>
        </w:rPr>
        <w:t>consegui</w:t>
      </w:r>
      <w:r w:rsidRPr="00322C81">
        <w:rPr>
          <w:rFonts w:ascii="Times New Roman" w:hAnsi="Times New Roman"/>
          <w:sz w:val="24"/>
          <w:szCs w:val="24"/>
          <w:lang w:val="es-ES" w:eastAsia="ja-JP"/>
        </w:rPr>
        <w:t xml:space="preserve">r información estadística </w:t>
      </w:r>
      <w:r w:rsidR="002E6F7E">
        <w:rPr>
          <w:rFonts w:ascii="Times New Roman" w:eastAsiaTheme="minorEastAsia" w:hAnsi="Times New Roman" w:hint="eastAsia"/>
          <w:sz w:val="24"/>
          <w:szCs w:val="24"/>
          <w:lang w:val="es-ES" w:eastAsia="ja-JP"/>
        </w:rPr>
        <w:t>sobre</w:t>
      </w:r>
      <w:r w:rsidRPr="00322C81">
        <w:rPr>
          <w:rFonts w:ascii="Times New Roman" w:hAnsi="Times New Roman"/>
          <w:sz w:val="24"/>
          <w:szCs w:val="24"/>
          <w:lang w:val="es-ES" w:eastAsia="ja-JP"/>
        </w:rPr>
        <w:t xml:space="preserve"> de la dinámica del proceso de fomacion vocacional, </w:t>
      </w:r>
      <w:r w:rsidR="0033230C">
        <w:rPr>
          <w:rFonts w:ascii="Times New Roman" w:eastAsiaTheme="minorEastAsia" w:hAnsi="Times New Roman" w:hint="eastAsia"/>
          <w:sz w:val="24"/>
          <w:szCs w:val="24"/>
          <w:lang w:val="es-ES" w:eastAsia="ja-JP"/>
        </w:rPr>
        <w:t>por lo que</w:t>
      </w:r>
      <w:r w:rsidR="002E6F7E">
        <w:rPr>
          <w:rFonts w:ascii="Times New Roman" w:eastAsiaTheme="minorEastAsia" w:hAnsi="Times New Roman" w:hint="eastAsia"/>
          <w:sz w:val="24"/>
          <w:szCs w:val="24"/>
          <w:lang w:val="es-ES" w:eastAsia="ja-JP"/>
        </w:rPr>
        <w:t xml:space="preserve"> </w:t>
      </w:r>
      <w:r w:rsidRPr="00322C81">
        <w:rPr>
          <w:rFonts w:ascii="Times New Roman" w:hAnsi="Times New Roman"/>
          <w:sz w:val="24"/>
          <w:szCs w:val="24"/>
          <w:lang w:val="es-ES" w:eastAsia="ja-JP"/>
        </w:rPr>
        <w:t>se aplicó un cuestionario que describe la formación de la orientaci</w:t>
      </w:r>
      <w:r w:rsidRPr="00322C81">
        <w:rPr>
          <w:rFonts w:ascii="Times New Roman" w:hAnsi="Times New Roman"/>
          <w:sz w:val="24"/>
          <w:szCs w:val="24"/>
          <w:lang w:eastAsia="ja-JP"/>
        </w:rPr>
        <w:t>ón vocacional</w:t>
      </w:r>
      <w:r w:rsidR="0023141F">
        <w:rPr>
          <w:rFonts w:ascii="Times New Roman" w:eastAsiaTheme="minorEastAsia" w:hAnsi="Times New Roman" w:hint="eastAsia"/>
          <w:sz w:val="24"/>
          <w:szCs w:val="24"/>
          <w:lang w:eastAsia="ja-JP"/>
        </w:rPr>
        <w:t>.</w:t>
      </w:r>
    </w:p>
    <w:p w14:paraId="4F69BB94" w14:textId="77777777" w:rsidR="0023141F" w:rsidRPr="00A24631" w:rsidRDefault="0023141F" w:rsidP="0023141F">
      <w:pPr>
        <w:spacing w:after="0" w:line="240" w:lineRule="auto"/>
        <w:jc w:val="both"/>
        <w:rPr>
          <w:rFonts w:ascii="Times New Roman" w:eastAsiaTheme="minorEastAsia" w:hAnsi="Times New Roman"/>
          <w:sz w:val="20"/>
          <w:szCs w:val="20"/>
          <w:lang w:eastAsia="ja-JP"/>
        </w:rPr>
      </w:pPr>
      <w:r w:rsidRPr="00A24631">
        <w:rPr>
          <w:rFonts w:ascii="Times New Roman" w:eastAsiaTheme="minorEastAsia" w:hAnsi="Times New Roman"/>
          <w:sz w:val="20"/>
          <w:szCs w:val="20"/>
          <w:lang w:eastAsia="ja-JP"/>
        </w:rPr>
        <w:t>DIMENSIÓN PERSONAL: RASGOS Y FACTORES</w:t>
      </w:r>
    </w:p>
    <w:p w14:paraId="473BE86F" w14:textId="3846AB7F" w:rsidR="0023141F" w:rsidRDefault="002E6F7E" w:rsidP="0023141F">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Al analizar y describir</w:t>
      </w:r>
      <w:r w:rsidR="0023141F" w:rsidRPr="00A24631">
        <w:rPr>
          <w:rFonts w:ascii="Times New Roman" w:eastAsiaTheme="minorEastAsia" w:hAnsi="Times New Roman"/>
          <w:lang w:eastAsia="ja-JP"/>
        </w:rPr>
        <w:t xml:space="preserve"> los resultados estadísticos de los indicadores co</w:t>
      </w:r>
      <w:r>
        <w:rPr>
          <w:rFonts w:ascii="Times New Roman" w:eastAsiaTheme="minorEastAsia" w:hAnsi="Times New Roman" w:hint="eastAsia"/>
          <w:lang w:eastAsia="ja-JP"/>
        </w:rPr>
        <w:t>mpeten</w:t>
      </w:r>
      <w:r w:rsidR="0023141F" w:rsidRPr="00A24631">
        <w:rPr>
          <w:rFonts w:ascii="Times New Roman" w:eastAsiaTheme="minorEastAsia" w:hAnsi="Times New Roman"/>
          <w:lang w:eastAsia="ja-JP"/>
        </w:rPr>
        <w:t xml:space="preserve"> a la dimensión personal: rasgos y factores que hay un deficiente conocimiento de las Aptitudes y capacidades personales, Intereses y necesidades, Rasgos y características de personalidad, </w:t>
      </w:r>
      <w:r>
        <w:rPr>
          <w:rFonts w:ascii="Times New Roman" w:eastAsiaTheme="minorEastAsia" w:hAnsi="Times New Roman" w:hint="eastAsia"/>
          <w:lang w:eastAsia="ja-JP"/>
        </w:rPr>
        <w:t>reflejando u</w:t>
      </w:r>
      <w:r w:rsidR="0023141F" w:rsidRPr="00A24631">
        <w:rPr>
          <w:rFonts w:ascii="Times New Roman" w:eastAsiaTheme="minorEastAsia" w:hAnsi="Times New Roman"/>
          <w:lang w:eastAsia="ja-JP"/>
        </w:rPr>
        <w:t xml:space="preserve">n 80% de alumnos que </w:t>
      </w:r>
      <w:r>
        <w:rPr>
          <w:rFonts w:ascii="Times New Roman" w:eastAsiaTheme="minorEastAsia" w:hAnsi="Times New Roman" w:hint="eastAsia"/>
          <w:lang w:eastAsia="ja-JP"/>
        </w:rPr>
        <w:t>declaran y expresan</w:t>
      </w:r>
      <w:r w:rsidR="0023141F" w:rsidRPr="00A24631">
        <w:rPr>
          <w:rFonts w:ascii="Times New Roman" w:eastAsiaTheme="minorEastAsia" w:hAnsi="Times New Roman"/>
          <w:lang w:eastAsia="ja-JP"/>
        </w:rPr>
        <w:t xml:space="preserve"> estar en la negatividad de la dimensión.</w:t>
      </w:r>
    </w:p>
    <w:p w14:paraId="0B312FF6" w14:textId="77777777" w:rsidR="00A24631" w:rsidRPr="00A24631" w:rsidRDefault="00A24631" w:rsidP="0023141F">
      <w:pPr>
        <w:spacing w:after="0" w:line="240" w:lineRule="auto"/>
        <w:jc w:val="both"/>
        <w:rPr>
          <w:rFonts w:ascii="Times New Roman" w:eastAsiaTheme="minorEastAsia" w:hAnsi="Times New Roman"/>
          <w:lang w:eastAsia="ja-JP"/>
        </w:rPr>
      </w:pPr>
    </w:p>
    <w:p w14:paraId="6B019B26" w14:textId="4150783F" w:rsidR="00AB4971" w:rsidRPr="00A24631" w:rsidRDefault="00D33637" w:rsidP="008A424A">
      <w:pPr>
        <w:spacing w:after="0" w:line="240" w:lineRule="auto"/>
        <w:ind w:firstLine="284"/>
        <w:jc w:val="both"/>
        <w:rPr>
          <w:rFonts w:ascii="Times New Roman" w:hAnsi="Times New Roman"/>
          <w:lang w:val="es-ES"/>
        </w:rPr>
      </w:pPr>
      <w:r w:rsidRPr="006D7BB4">
        <w:rPr>
          <w:rFonts w:ascii="Times New Roman" w:eastAsiaTheme="minorEastAsia" w:hAnsi="Times New Roman"/>
          <w:lang w:val="es-ES" w:eastAsia="ja-JP"/>
        </w:rPr>
        <w:t>A partir</w:t>
      </w:r>
      <w:r w:rsidRPr="00A24631">
        <w:rPr>
          <w:rFonts w:ascii="Times New Roman" w:eastAsiaTheme="minorEastAsia" w:hAnsi="Times New Roman"/>
          <w:lang w:val="es-ES" w:eastAsia="ja-JP"/>
        </w:rPr>
        <w:t xml:space="preserve"> de este análisis se propone la:</w:t>
      </w:r>
    </w:p>
    <w:p w14:paraId="3BD9996C" w14:textId="77777777" w:rsidR="00AC41D9" w:rsidRPr="00A24631" w:rsidRDefault="00AC41D9" w:rsidP="00AC41D9">
      <w:pPr>
        <w:pStyle w:val="Prrafodelista"/>
        <w:spacing w:after="0" w:line="240" w:lineRule="auto"/>
        <w:ind w:left="0"/>
        <w:jc w:val="both"/>
        <w:rPr>
          <w:rFonts w:ascii="Times New Roman" w:hAnsi="Times New Roman"/>
          <w:lang w:val="es-ES"/>
        </w:rPr>
      </w:pPr>
    </w:p>
    <w:p w14:paraId="23122520" w14:textId="202EF479" w:rsidR="006D734C" w:rsidRPr="005F1AA8" w:rsidRDefault="008A424A" w:rsidP="006D734C">
      <w:pPr>
        <w:pStyle w:val="Prrafodelista"/>
        <w:numPr>
          <w:ilvl w:val="1"/>
          <w:numId w:val="39"/>
        </w:numPr>
        <w:spacing w:after="0" w:line="240" w:lineRule="auto"/>
        <w:rPr>
          <w:rFonts w:ascii="Times New Roman" w:eastAsiaTheme="minorEastAsia" w:hAnsi="Times New Roman"/>
          <w:b/>
          <w:lang w:eastAsia="ja-JP"/>
        </w:rPr>
      </w:pPr>
      <w:r>
        <w:rPr>
          <w:rFonts w:ascii="Times New Roman" w:eastAsiaTheme="minorEastAsia" w:hAnsi="Times New Roman" w:hint="eastAsia"/>
          <w:b/>
          <w:lang w:eastAsia="ja-JP"/>
        </w:rPr>
        <w:t xml:space="preserve"> </w:t>
      </w:r>
      <w:r w:rsidR="006D734C" w:rsidRPr="005F1AA8">
        <w:rPr>
          <w:rFonts w:ascii="Times New Roman" w:eastAsiaTheme="minorEastAsia" w:hAnsi="Times New Roman" w:hint="eastAsia"/>
          <w:b/>
          <w:lang w:eastAsia="ja-JP"/>
        </w:rPr>
        <w:t>E</w:t>
      </w:r>
      <w:r w:rsidR="006D734C" w:rsidRPr="005F1AA8">
        <w:rPr>
          <w:rFonts w:ascii="Times New Roman" w:eastAsiaTheme="minorEastAsia" w:hAnsi="Times New Roman"/>
          <w:b/>
          <w:lang w:eastAsia="ja-JP"/>
        </w:rPr>
        <w:t xml:space="preserve">strategia de </w:t>
      </w:r>
      <w:r w:rsidR="006D734C" w:rsidRPr="005F1AA8">
        <w:rPr>
          <w:rFonts w:ascii="Times New Roman" w:eastAsiaTheme="minorEastAsia" w:hAnsi="Times New Roman" w:hint="eastAsia"/>
          <w:b/>
          <w:lang w:eastAsia="ja-JP"/>
        </w:rPr>
        <w:t>F</w:t>
      </w:r>
      <w:r w:rsidR="006D734C" w:rsidRPr="005F1AA8">
        <w:rPr>
          <w:rFonts w:ascii="Times New Roman" w:eastAsiaTheme="minorEastAsia" w:hAnsi="Times New Roman"/>
          <w:b/>
          <w:lang w:eastAsia="ja-JP"/>
        </w:rPr>
        <w:t xml:space="preserve">ormación </w:t>
      </w:r>
      <w:r w:rsidR="006D734C" w:rsidRPr="005F1AA8">
        <w:rPr>
          <w:rFonts w:ascii="Times New Roman" w:eastAsiaTheme="minorEastAsia" w:hAnsi="Times New Roman" w:hint="eastAsia"/>
          <w:b/>
          <w:lang w:eastAsia="ja-JP"/>
        </w:rPr>
        <w:t>Vocacional</w:t>
      </w:r>
    </w:p>
    <w:p w14:paraId="0A270A54" w14:textId="77777777" w:rsidR="006D734C" w:rsidRDefault="006D734C" w:rsidP="006D734C">
      <w:pPr>
        <w:spacing w:after="0" w:line="240" w:lineRule="auto"/>
        <w:jc w:val="both"/>
        <w:rPr>
          <w:rFonts w:ascii="Times New Roman" w:eastAsiaTheme="minorEastAsia" w:hAnsi="Times New Roman"/>
          <w:lang w:val="es-ES" w:eastAsia="ja-JP"/>
        </w:rPr>
      </w:pPr>
    </w:p>
    <w:p w14:paraId="16C3F9DB" w14:textId="42BD86EF" w:rsidR="006D734C" w:rsidRPr="00101A74" w:rsidRDefault="006D734C" w:rsidP="006D734C">
      <w:p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 xml:space="preserve">Para </w:t>
      </w:r>
      <w:r w:rsidR="002E6F7E">
        <w:rPr>
          <w:rFonts w:ascii="Times New Roman" w:eastAsiaTheme="minorEastAsia" w:hAnsi="Times New Roman" w:hint="eastAsia"/>
          <w:lang w:val="es-ES" w:eastAsia="ja-JP"/>
        </w:rPr>
        <w:t>la descripci</w:t>
      </w:r>
      <w:r w:rsidR="002E6F7E" w:rsidRPr="002E6F7E">
        <w:rPr>
          <w:rFonts w:ascii="Times New Roman" w:eastAsiaTheme="minorEastAsia" w:hAnsi="Times New Roman"/>
          <w:lang w:eastAsia="ja-JP"/>
        </w:rPr>
        <w:t>ó</w:t>
      </w:r>
      <w:r w:rsidR="002E6F7E" w:rsidRPr="002E6F7E">
        <w:rPr>
          <w:rFonts w:ascii="Times New Roman" w:eastAsiaTheme="minorEastAsia" w:hAnsi="Times New Roman" w:hint="eastAsia"/>
          <w:lang w:eastAsia="ja-JP"/>
        </w:rPr>
        <w:t>n</w:t>
      </w:r>
      <w:r w:rsidR="002E6F7E">
        <w:rPr>
          <w:rFonts w:ascii="Times New Roman" w:eastAsiaTheme="minorEastAsia" w:hAnsi="Times New Roman" w:hint="eastAsia"/>
          <w:lang w:eastAsia="ja-JP"/>
        </w:rPr>
        <w:t>,</w:t>
      </w:r>
      <w:r w:rsidRPr="00101A74">
        <w:rPr>
          <w:rFonts w:ascii="Times New Roman" w:eastAsiaTheme="minorEastAsia" w:hAnsi="Times New Roman"/>
          <w:lang w:val="es-ES" w:eastAsia="ja-JP"/>
        </w:rPr>
        <w:t xml:space="preserve"> análisis </w:t>
      </w:r>
      <w:r w:rsidR="002E6F7E">
        <w:rPr>
          <w:rFonts w:ascii="Times New Roman" w:eastAsiaTheme="minorEastAsia" w:hAnsi="Times New Roman" w:hint="eastAsia"/>
          <w:lang w:val="es-ES" w:eastAsia="ja-JP"/>
        </w:rPr>
        <w:t xml:space="preserve">y estudio </w:t>
      </w:r>
      <w:r w:rsidRPr="00101A74">
        <w:rPr>
          <w:rFonts w:ascii="Times New Roman" w:eastAsiaTheme="minorEastAsia" w:hAnsi="Times New Roman"/>
          <w:lang w:val="es-ES" w:eastAsia="ja-JP"/>
        </w:rPr>
        <w:t xml:space="preserve">de formación vocacional se </w:t>
      </w:r>
      <w:r w:rsidR="00355073">
        <w:rPr>
          <w:rFonts w:ascii="Times New Roman" w:eastAsiaTheme="minorEastAsia" w:hAnsi="Times New Roman" w:hint="eastAsia"/>
          <w:lang w:val="es-ES" w:eastAsia="ja-JP"/>
        </w:rPr>
        <w:t>considera</w:t>
      </w:r>
      <w:r w:rsidRPr="00101A74">
        <w:rPr>
          <w:rFonts w:ascii="Times New Roman" w:eastAsiaTheme="minorEastAsia" w:hAnsi="Times New Roman"/>
          <w:lang w:val="es-ES" w:eastAsia="ja-JP"/>
        </w:rPr>
        <w:t xml:space="preserve"> como referente Según Garcell (2010), </w:t>
      </w:r>
      <w:r w:rsidR="00355073">
        <w:rPr>
          <w:rFonts w:ascii="Times New Roman" w:eastAsiaTheme="minorEastAsia" w:hAnsi="Times New Roman" w:hint="eastAsia"/>
          <w:lang w:val="es-ES" w:eastAsia="ja-JP"/>
        </w:rPr>
        <w:t>el mismo que declara</w:t>
      </w:r>
      <w:r w:rsidRPr="00101A74">
        <w:rPr>
          <w:rFonts w:ascii="Times New Roman" w:eastAsiaTheme="minorEastAsia" w:hAnsi="Times New Roman"/>
          <w:lang w:val="es-ES" w:eastAsia="ja-JP"/>
        </w:rPr>
        <w:t xml:space="preserve"> que cualquier estrategia que se debe:</w:t>
      </w:r>
    </w:p>
    <w:p w14:paraId="77550904" w14:textId="77777777" w:rsidR="006D734C" w:rsidRPr="00101A74" w:rsidRDefault="006D734C" w:rsidP="006D734C">
      <w:pPr>
        <w:pStyle w:val="Prrafodelista"/>
        <w:numPr>
          <w:ilvl w:val="0"/>
          <w:numId w:val="29"/>
        </w:num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Diagnóstico.</w:t>
      </w:r>
    </w:p>
    <w:p w14:paraId="1447E314" w14:textId="494D06AE" w:rsidR="006D734C" w:rsidRPr="00101A74" w:rsidRDefault="006D734C" w:rsidP="006D734C">
      <w:pPr>
        <w:pStyle w:val="Prrafodelista"/>
        <w:numPr>
          <w:ilvl w:val="0"/>
          <w:numId w:val="29"/>
        </w:num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 xml:space="preserve">Fundamentos ideológicos de </w:t>
      </w:r>
      <w:r w:rsidR="00355073">
        <w:rPr>
          <w:rFonts w:ascii="Times New Roman" w:eastAsiaTheme="minorEastAsia" w:hAnsi="Times New Roman" w:hint="eastAsia"/>
          <w:lang w:val="es-ES" w:eastAsia="ja-JP"/>
        </w:rPr>
        <w:t xml:space="preserve">los cuales se desprenden </w:t>
      </w:r>
      <w:r w:rsidRPr="00101A74">
        <w:rPr>
          <w:rFonts w:ascii="Times New Roman" w:eastAsiaTheme="minorEastAsia" w:hAnsi="Times New Roman"/>
          <w:lang w:val="es-ES" w:eastAsia="ja-JP"/>
        </w:rPr>
        <w:t>los fines y objetivos.</w:t>
      </w:r>
    </w:p>
    <w:p w14:paraId="24DF3D3A" w14:textId="77777777" w:rsidR="006D734C" w:rsidRPr="00101A74" w:rsidRDefault="006D734C" w:rsidP="006D734C">
      <w:pPr>
        <w:pStyle w:val="Prrafodelista"/>
        <w:numPr>
          <w:ilvl w:val="0"/>
          <w:numId w:val="29"/>
        </w:num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Factores por fortalecer.</w:t>
      </w:r>
    </w:p>
    <w:p w14:paraId="233C8E13" w14:textId="77777777" w:rsidR="006D734C" w:rsidRPr="00101A74" w:rsidRDefault="006D734C" w:rsidP="006D734C">
      <w:pPr>
        <w:pStyle w:val="Prrafodelista"/>
        <w:numPr>
          <w:ilvl w:val="0"/>
          <w:numId w:val="29"/>
        </w:num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Cualidades por formar</w:t>
      </w:r>
    </w:p>
    <w:p w14:paraId="652324A0" w14:textId="4DD47C80" w:rsidR="006D734C" w:rsidRPr="00101A74" w:rsidRDefault="00355073" w:rsidP="006D734C">
      <w:pPr>
        <w:pStyle w:val="Prrafodelista"/>
        <w:numPr>
          <w:ilvl w:val="0"/>
          <w:numId w:val="29"/>
        </w:numPr>
        <w:spacing w:after="0" w:line="240" w:lineRule="auto"/>
        <w:jc w:val="both"/>
        <w:rPr>
          <w:rFonts w:ascii="Times New Roman" w:eastAsiaTheme="minorEastAsia" w:hAnsi="Times New Roman"/>
          <w:lang w:val="es-ES" w:eastAsia="ja-JP"/>
        </w:rPr>
      </w:pPr>
      <w:r>
        <w:rPr>
          <w:rFonts w:ascii="Times New Roman" w:eastAsiaTheme="minorEastAsia" w:hAnsi="Times New Roman" w:hint="eastAsia"/>
          <w:lang w:val="es-ES" w:eastAsia="ja-JP"/>
        </w:rPr>
        <w:t>Medios de control</w:t>
      </w:r>
    </w:p>
    <w:p w14:paraId="1040F109" w14:textId="77777777" w:rsidR="006D734C" w:rsidRDefault="006D734C" w:rsidP="006D734C">
      <w:pPr>
        <w:spacing w:after="0" w:line="240" w:lineRule="auto"/>
        <w:jc w:val="both"/>
        <w:rPr>
          <w:rFonts w:ascii="Times New Roman" w:eastAsiaTheme="minorEastAsia" w:hAnsi="Times New Roman"/>
          <w:lang w:val="es-ES" w:eastAsia="ja-JP"/>
        </w:rPr>
      </w:pPr>
    </w:p>
    <w:p w14:paraId="266B90C1" w14:textId="7E7E44AA" w:rsidR="006D734C" w:rsidRPr="00101A74" w:rsidRDefault="00355073" w:rsidP="00355073">
      <w:pPr>
        <w:spacing w:after="0" w:line="240" w:lineRule="auto"/>
        <w:jc w:val="both"/>
        <w:rPr>
          <w:rFonts w:ascii="Times New Roman" w:eastAsiaTheme="minorEastAsia" w:hAnsi="Times New Roman"/>
          <w:lang w:val="es-ES" w:eastAsia="ja-JP"/>
        </w:rPr>
      </w:pPr>
      <w:r>
        <w:rPr>
          <w:rFonts w:ascii="Times New Roman" w:eastAsiaTheme="minorEastAsia" w:hAnsi="Times New Roman" w:hint="eastAsia"/>
          <w:lang w:val="es-ES" w:eastAsia="ja-JP"/>
        </w:rPr>
        <w:t>As</w:t>
      </w:r>
      <w:r w:rsidRPr="00355073">
        <w:rPr>
          <w:rFonts w:ascii="Times New Roman" w:eastAsiaTheme="minorEastAsia" w:hAnsi="Times New Roman"/>
          <w:lang w:eastAsia="ja-JP"/>
        </w:rPr>
        <w:t>í</w:t>
      </w:r>
      <w:r>
        <w:rPr>
          <w:rFonts w:ascii="Times New Roman" w:eastAsiaTheme="minorEastAsia" w:hAnsi="Times New Roman" w:hint="eastAsia"/>
          <w:lang w:eastAsia="ja-JP"/>
        </w:rPr>
        <w:t xml:space="preserve">, </w:t>
      </w:r>
      <w:r w:rsidR="006D734C" w:rsidRPr="00101A74">
        <w:rPr>
          <w:rFonts w:ascii="Times New Roman" w:eastAsiaTheme="minorEastAsia" w:hAnsi="Times New Roman"/>
          <w:lang w:val="es-ES" w:eastAsia="ja-JP"/>
        </w:rPr>
        <w:t xml:space="preserve"> Barrios (2012) </w:t>
      </w:r>
      <w:r>
        <w:rPr>
          <w:rFonts w:ascii="Times New Roman" w:eastAsiaTheme="minorEastAsia" w:hAnsi="Times New Roman" w:hint="eastAsia"/>
          <w:lang w:val="es-ES" w:eastAsia="ja-JP"/>
        </w:rPr>
        <w:t>manifiesta sobre</w:t>
      </w:r>
      <w:r w:rsidR="006D734C" w:rsidRPr="00101A74">
        <w:rPr>
          <w:rFonts w:ascii="Times New Roman" w:eastAsiaTheme="minorEastAsia" w:hAnsi="Times New Roman"/>
          <w:lang w:val="es-ES" w:eastAsia="ja-JP"/>
        </w:rPr>
        <w:t xml:space="preserve"> Estrategias educativas y menciona los siguientes pasos:</w:t>
      </w:r>
    </w:p>
    <w:p w14:paraId="079D1595" w14:textId="3C127032" w:rsidR="006D734C" w:rsidRPr="00101A74" w:rsidRDefault="006D734C" w:rsidP="006D734C">
      <w:pPr>
        <w:pStyle w:val="Prrafodelista"/>
        <w:numPr>
          <w:ilvl w:val="0"/>
          <w:numId w:val="28"/>
        </w:num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 xml:space="preserve">Diagnosticar la estrategia pedagógica que </w:t>
      </w:r>
      <w:r w:rsidR="00355073">
        <w:rPr>
          <w:rFonts w:ascii="Times New Roman" w:eastAsiaTheme="minorEastAsia" w:hAnsi="Times New Roman" w:hint="eastAsia"/>
          <w:lang w:val="es-ES" w:eastAsia="ja-JP"/>
        </w:rPr>
        <w:t xml:space="preserve">los docentes </w:t>
      </w:r>
      <w:r w:rsidRPr="00101A74">
        <w:rPr>
          <w:rFonts w:ascii="Times New Roman" w:eastAsiaTheme="minorEastAsia" w:hAnsi="Times New Roman"/>
          <w:lang w:val="es-ES" w:eastAsia="ja-JP"/>
        </w:rPr>
        <w:t xml:space="preserve">utilizan </w:t>
      </w:r>
      <w:r w:rsidR="00355073">
        <w:rPr>
          <w:rFonts w:ascii="Times New Roman" w:eastAsiaTheme="minorEastAsia" w:hAnsi="Times New Roman" w:hint="eastAsia"/>
          <w:lang w:val="es-ES" w:eastAsia="ja-JP"/>
        </w:rPr>
        <w:t xml:space="preserve">actualmente </w:t>
      </w:r>
      <w:r w:rsidRPr="00101A74">
        <w:rPr>
          <w:rFonts w:ascii="Times New Roman" w:eastAsiaTheme="minorEastAsia" w:hAnsi="Times New Roman"/>
          <w:lang w:val="es-ES" w:eastAsia="ja-JP"/>
        </w:rPr>
        <w:t>en el proceso de formación vocacional.</w:t>
      </w:r>
    </w:p>
    <w:p w14:paraId="3051A3F6" w14:textId="3FFD2637" w:rsidR="006D734C" w:rsidRPr="00101A74" w:rsidRDefault="006D734C" w:rsidP="006D734C">
      <w:pPr>
        <w:pStyle w:val="Prrafodelista"/>
        <w:numPr>
          <w:ilvl w:val="0"/>
          <w:numId w:val="28"/>
        </w:num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Plan</w:t>
      </w:r>
      <w:r w:rsidR="00355073">
        <w:rPr>
          <w:rFonts w:ascii="Times New Roman" w:eastAsiaTheme="minorEastAsia" w:hAnsi="Times New Roman" w:hint="eastAsia"/>
          <w:lang w:val="es-ES" w:eastAsia="ja-JP"/>
        </w:rPr>
        <w:t>ear y programar</w:t>
      </w:r>
      <w:r w:rsidRPr="00101A74">
        <w:rPr>
          <w:rFonts w:ascii="Times New Roman" w:eastAsiaTheme="minorEastAsia" w:hAnsi="Times New Roman"/>
          <w:lang w:val="es-ES" w:eastAsia="ja-JP"/>
        </w:rPr>
        <w:t xml:space="preserve"> </w:t>
      </w:r>
    </w:p>
    <w:p w14:paraId="470BDC00" w14:textId="77777777" w:rsidR="006D734C" w:rsidRPr="00101A74" w:rsidRDefault="006D734C" w:rsidP="006D734C">
      <w:pPr>
        <w:pStyle w:val="Prrafodelista"/>
        <w:numPr>
          <w:ilvl w:val="0"/>
          <w:numId w:val="28"/>
        </w:num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Ejecutar acciones pedagógicas en la formación vocacional.</w:t>
      </w:r>
    </w:p>
    <w:p w14:paraId="2D03B85A" w14:textId="77777777" w:rsidR="006D734C" w:rsidRPr="00101A74" w:rsidRDefault="006D734C" w:rsidP="006D734C">
      <w:pPr>
        <w:pStyle w:val="Prrafodelista"/>
        <w:numPr>
          <w:ilvl w:val="0"/>
          <w:numId w:val="28"/>
        </w:num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Evaluar los logros.</w:t>
      </w:r>
    </w:p>
    <w:p w14:paraId="02C4320F" w14:textId="77777777" w:rsidR="006D734C" w:rsidRPr="00101A74" w:rsidRDefault="006D734C" w:rsidP="006D734C">
      <w:pPr>
        <w:spacing w:after="0" w:line="240" w:lineRule="auto"/>
        <w:jc w:val="both"/>
        <w:rPr>
          <w:rFonts w:ascii="Times New Roman" w:eastAsiaTheme="minorEastAsia" w:hAnsi="Times New Roman"/>
          <w:lang w:val="es-ES" w:eastAsia="ja-JP"/>
        </w:rPr>
      </w:pPr>
    </w:p>
    <w:p w14:paraId="3BC1295D" w14:textId="252D124D" w:rsidR="006D734C" w:rsidRPr="00101A74" w:rsidRDefault="00355073" w:rsidP="006D734C">
      <w:pPr>
        <w:spacing w:after="0" w:line="240" w:lineRule="auto"/>
        <w:jc w:val="both"/>
        <w:rPr>
          <w:rFonts w:ascii="Times New Roman" w:eastAsiaTheme="minorEastAsia" w:hAnsi="Times New Roman"/>
          <w:lang w:val="es-ES" w:eastAsia="ja-JP"/>
        </w:rPr>
      </w:pPr>
      <w:r>
        <w:rPr>
          <w:rFonts w:ascii="Times New Roman" w:eastAsiaTheme="minorEastAsia" w:hAnsi="Times New Roman" w:hint="eastAsia"/>
          <w:lang w:val="es-ES" w:eastAsia="ja-JP"/>
        </w:rPr>
        <w:t>Para</w:t>
      </w:r>
      <w:r w:rsidR="006D734C" w:rsidRPr="00101A74">
        <w:rPr>
          <w:rFonts w:ascii="Times New Roman" w:eastAsiaTheme="minorEastAsia" w:hAnsi="Times New Roman"/>
          <w:lang w:val="es-ES" w:eastAsia="ja-JP"/>
        </w:rPr>
        <w:t xml:space="preserve"> </w:t>
      </w:r>
      <w:r>
        <w:rPr>
          <w:rFonts w:ascii="Times New Roman" w:eastAsiaTheme="minorEastAsia" w:hAnsi="Times New Roman" w:hint="eastAsia"/>
          <w:lang w:val="es-ES" w:eastAsia="ja-JP"/>
        </w:rPr>
        <w:t>los autores</w:t>
      </w:r>
      <w:r>
        <w:rPr>
          <w:rFonts w:ascii="Times New Roman" w:eastAsiaTheme="minorEastAsia" w:hAnsi="Times New Roman"/>
          <w:lang w:val="es-ES" w:eastAsia="ja-JP"/>
        </w:rPr>
        <w:t xml:space="preserve"> Páez y León (1996)</w:t>
      </w:r>
      <w:r>
        <w:rPr>
          <w:rFonts w:ascii="Times New Roman" w:eastAsiaTheme="minorEastAsia" w:hAnsi="Times New Roman" w:hint="eastAsia"/>
          <w:lang w:val="es-ES" w:eastAsia="ja-JP"/>
        </w:rPr>
        <w:t>, manifiestan</w:t>
      </w:r>
      <w:r w:rsidR="006D734C" w:rsidRPr="00101A74">
        <w:rPr>
          <w:rFonts w:ascii="Times New Roman" w:eastAsiaTheme="minorEastAsia" w:hAnsi="Times New Roman"/>
          <w:lang w:val="es-ES" w:eastAsia="ja-JP"/>
        </w:rPr>
        <w:t xml:space="preserve"> que la etapa de selección de estrategia </w:t>
      </w:r>
      <w:r w:rsidR="006D734C">
        <w:rPr>
          <w:rFonts w:ascii="Times New Roman" w:eastAsiaTheme="minorEastAsia" w:hAnsi="Times New Roman"/>
          <w:lang w:val="es-ES" w:eastAsia="ja-JP"/>
        </w:rPr>
        <w:t>es la etapa en la que se elige c</w:t>
      </w:r>
      <w:r w:rsidR="006D734C" w:rsidRPr="00CB79F4">
        <w:rPr>
          <w:rFonts w:ascii="Times New Roman" w:eastAsiaTheme="minorEastAsia" w:hAnsi="Times New Roman"/>
          <w:lang w:eastAsia="ja-JP"/>
        </w:rPr>
        <w:t>ó</w:t>
      </w:r>
      <w:r w:rsidR="006D734C" w:rsidRPr="00101A74">
        <w:rPr>
          <w:rFonts w:ascii="Times New Roman" w:eastAsiaTheme="minorEastAsia" w:hAnsi="Times New Roman"/>
          <w:lang w:val="es-ES" w:eastAsia="ja-JP"/>
        </w:rPr>
        <w:t>mo se lograrán los objetivos trazados. Propone</w:t>
      </w:r>
    </w:p>
    <w:p w14:paraId="7C5CAC4D" w14:textId="77777777" w:rsidR="006D734C" w:rsidRPr="00230C43" w:rsidRDefault="006D734C" w:rsidP="006D734C">
      <w:pPr>
        <w:pStyle w:val="Prrafodelista"/>
        <w:numPr>
          <w:ilvl w:val="0"/>
          <w:numId w:val="28"/>
        </w:numPr>
        <w:spacing w:after="0" w:line="240" w:lineRule="auto"/>
        <w:jc w:val="both"/>
        <w:rPr>
          <w:rFonts w:ascii="Times New Roman" w:eastAsiaTheme="minorEastAsia" w:hAnsi="Times New Roman"/>
          <w:lang w:val="es-ES" w:eastAsia="ja-JP"/>
        </w:rPr>
      </w:pPr>
      <w:r w:rsidRPr="00230C43">
        <w:rPr>
          <w:rFonts w:ascii="Times New Roman" w:eastAsiaTheme="minorEastAsia" w:hAnsi="Times New Roman"/>
          <w:lang w:val="es-ES" w:eastAsia="ja-JP"/>
        </w:rPr>
        <w:t xml:space="preserve">Formular el objetivo </w:t>
      </w:r>
    </w:p>
    <w:p w14:paraId="0A4AFCD0" w14:textId="77777777" w:rsidR="006D734C" w:rsidRPr="00230C43" w:rsidRDefault="006D734C" w:rsidP="006D734C">
      <w:pPr>
        <w:pStyle w:val="Prrafodelista"/>
        <w:numPr>
          <w:ilvl w:val="0"/>
          <w:numId w:val="28"/>
        </w:numPr>
        <w:spacing w:after="0" w:line="240" w:lineRule="auto"/>
        <w:jc w:val="both"/>
        <w:rPr>
          <w:rFonts w:ascii="Times New Roman" w:eastAsiaTheme="minorEastAsia" w:hAnsi="Times New Roman"/>
          <w:lang w:val="es-ES" w:eastAsia="ja-JP"/>
        </w:rPr>
      </w:pPr>
      <w:r w:rsidRPr="00230C43">
        <w:rPr>
          <w:rFonts w:ascii="Times New Roman" w:eastAsiaTheme="minorEastAsia" w:hAnsi="Times New Roman"/>
          <w:lang w:val="es-ES" w:eastAsia="ja-JP"/>
        </w:rPr>
        <w:t xml:space="preserve">Mencionar algunos valores. </w:t>
      </w:r>
    </w:p>
    <w:p w14:paraId="79D16E55" w14:textId="77777777" w:rsidR="006D734C" w:rsidRPr="00230C43" w:rsidRDefault="006D734C" w:rsidP="006D734C">
      <w:pPr>
        <w:pStyle w:val="Prrafodelista"/>
        <w:numPr>
          <w:ilvl w:val="0"/>
          <w:numId w:val="28"/>
        </w:numPr>
        <w:spacing w:after="0" w:line="240" w:lineRule="auto"/>
        <w:jc w:val="both"/>
        <w:rPr>
          <w:rFonts w:ascii="Times New Roman" w:eastAsiaTheme="minorEastAsia" w:hAnsi="Times New Roman"/>
          <w:lang w:val="es-ES" w:eastAsia="ja-JP"/>
        </w:rPr>
      </w:pPr>
      <w:r w:rsidRPr="00230C43">
        <w:rPr>
          <w:rFonts w:ascii="Times New Roman" w:eastAsiaTheme="minorEastAsia" w:hAnsi="Times New Roman"/>
          <w:lang w:val="es-ES" w:eastAsia="ja-JP"/>
        </w:rPr>
        <w:t xml:space="preserve">Seleccionar estrategias didácticas pertinentes. </w:t>
      </w:r>
    </w:p>
    <w:p w14:paraId="7282AA9D" w14:textId="77777777" w:rsidR="006D734C" w:rsidRPr="00230C43" w:rsidRDefault="006D734C" w:rsidP="006D734C">
      <w:pPr>
        <w:pStyle w:val="Prrafodelista"/>
        <w:numPr>
          <w:ilvl w:val="0"/>
          <w:numId w:val="28"/>
        </w:numPr>
        <w:spacing w:after="0" w:line="240" w:lineRule="auto"/>
        <w:jc w:val="both"/>
        <w:rPr>
          <w:rFonts w:ascii="Times New Roman" w:eastAsiaTheme="minorEastAsia" w:hAnsi="Times New Roman"/>
          <w:lang w:val="es-ES" w:eastAsia="ja-JP"/>
        </w:rPr>
      </w:pPr>
      <w:r w:rsidRPr="00230C43">
        <w:rPr>
          <w:rFonts w:ascii="Times New Roman" w:eastAsiaTheme="minorEastAsia" w:hAnsi="Times New Roman"/>
          <w:lang w:val="es-ES" w:eastAsia="ja-JP"/>
        </w:rPr>
        <w:t>Realizar una evaluación de las actividades ejecutadas.</w:t>
      </w:r>
    </w:p>
    <w:p w14:paraId="19D82D11" w14:textId="0B318A42" w:rsidR="006D734C" w:rsidRPr="00101A74" w:rsidRDefault="006D734C" w:rsidP="006D734C">
      <w:pPr>
        <w:spacing w:after="0" w:line="240" w:lineRule="auto"/>
        <w:jc w:val="both"/>
        <w:rPr>
          <w:rFonts w:ascii="Times New Roman" w:eastAsiaTheme="minorEastAsia" w:hAnsi="Times New Roman"/>
          <w:lang w:val="es-ES" w:eastAsia="ja-JP"/>
        </w:rPr>
      </w:pPr>
      <w:r w:rsidRPr="00101A74">
        <w:rPr>
          <w:rFonts w:ascii="Times New Roman" w:eastAsiaTheme="minorEastAsia" w:hAnsi="Times New Roman"/>
          <w:lang w:val="es-ES" w:eastAsia="ja-JP"/>
        </w:rPr>
        <w:t xml:space="preserve">García, Lozada, </w:t>
      </w:r>
      <w:r>
        <w:rPr>
          <w:rFonts w:ascii="Times New Roman" w:eastAsiaTheme="minorEastAsia" w:hAnsi="Times New Roman" w:hint="eastAsia"/>
          <w:lang w:val="es-ES" w:eastAsia="ja-JP"/>
        </w:rPr>
        <w:t xml:space="preserve">&amp; </w:t>
      </w:r>
      <w:r w:rsidR="0033230C">
        <w:rPr>
          <w:rFonts w:ascii="Times New Roman" w:eastAsiaTheme="minorEastAsia" w:hAnsi="Times New Roman"/>
          <w:lang w:val="es-ES" w:eastAsia="ja-JP"/>
        </w:rPr>
        <w:t>Lugones</w:t>
      </w:r>
      <w:r w:rsidR="0033230C">
        <w:rPr>
          <w:rFonts w:ascii="Times New Roman" w:eastAsiaTheme="minorEastAsia" w:hAnsi="Times New Roman" w:hint="eastAsia"/>
          <w:lang w:val="es-ES" w:eastAsia="ja-JP"/>
        </w:rPr>
        <w:t xml:space="preserve">, </w:t>
      </w:r>
      <w:r w:rsidRPr="00101A74">
        <w:rPr>
          <w:rFonts w:ascii="Times New Roman" w:eastAsiaTheme="minorEastAsia" w:hAnsi="Times New Roman"/>
          <w:lang w:val="es-ES" w:eastAsia="ja-JP"/>
        </w:rPr>
        <w:t xml:space="preserve">(2005) </w:t>
      </w:r>
      <w:r w:rsidR="0033230C">
        <w:rPr>
          <w:rFonts w:ascii="Times New Roman" w:eastAsiaTheme="minorEastAsia" w:hAnsi="Times New Roman" w:hint="eastAsia"/>
          <w:lang w:val="es-ES" w:eastAsia="ja-JP"/>
        </w:rPr>
        <w:t>consideran como etapas de la estrategia:</w:t>
      </w:r>
    </w:p>
    <w:p w14:paraId="1545AB89" w14:textId="66111604" w:rsidR="006D734C" w:rsidRPr="00101A74" w:rsidRDefault="006D734C" w:rsidP="006D734C">
      <w:pPr>
        <w:spacing w:after="0" w:line="240" w:lineRule="auto"/>
        <w:ind w:left="284"/>
        <w:jc w:val="both"/>
        <w:rPr>
          <w:rFonts w:ascii="Times New Roman" w:eastAsiaTheme="minorEastAsia" w:hAnsi="Times New Roman"/>
          <w:lang w:val="es-ES" w:eastAsia="ja-JP"/>
        </w:rPr>
      </w:pPr>
      <w:r>
        <w:rPr>
          <w:rFonts w:ascii="Times New Roman" w:eastAsiaTheme="minorEastAsia" w:hAnsi="Times New Roman" w:hint="eastAsia"/>
          <w:lang w:val="es-ES" w:eastAsia="ja-JP"/>
        </w:rPr>
        <w:t xml:space="preserve">- </w:t>
      </w:r>
      <w:r w:rsidRPr="00101A74">
        <w:rPr>
          <w:rFonts w:ascii="Times New Roman" w:eastAsiaTheme="minorEastAsia" w:hAnsi="Times New Roman"/>
          <w:lang w:val="es-ES" w:eastAsia="ja-JP"/>
        </w:rPr>
        <w:t xml:space="preserve">Etapa de </w:t>
      </w:r>
      <w:r w:rsidR="00355073">
        <w:rPr>
          <w:rFonts w:ascii="Times New Roman" w:eastAsiaTheme="minorEastAsia" w:hAnsi="Times New Roman" w:hint="eastAsia"/>
          <w:lang w:val="es-ES" w:eastAsia="ja-JP"/>
        </w:rPr>
        <w:t>delineaci</w:t>
      </w:r>
      <w:r w:rsidR="00355073" w:rsidRPr="00355073">
        <w:rPr>
          <w:rFonts w:ascii="Times New Roman" w:eastAsiaTheme="minorEastAsia" w:hAnsi="Times New Roman"/>
          <w:lang w:eastAsia="ja-JP"/>
        </w:rPr>
        <w:t>ó</w:t>
      </w:r>
      <w:r w:rsidR="00355073" w:rsidRPr="00355073">
        <w:rPr>
          <w:rFonts w:ascii="Times New Roman" w:eastAsiaTheme="minorEastAsia" w:hAnsi="Times New Roman" w:hint="eastAsia"/>
          <w:lang w:eastAsia="ja-JP"/>
        </w:rPr>
        <w:t>n</w:t>
      </w:r>
      <w:r w:rsidR="0033230C">
        <w:rPr>
          <w:rFonts w:ascii="Times New Roman" w:eastAsiaTheme="minorEastAsia" w:hAnsi="Times New Roman" w:hint="eastAsia"/>
          <w:lang w:eastAsia="ja-JP"/>
        </w:rPr>
        <w:t>,</w:t>
      </w:r>
    </w:p>
    <w:p w14:paraId="2CD26FC0" w14:textId="09B67F04" w:rsidR="006D734C" w:rsidRPr="00101A74" w:rsidRDefault="006D734C" w:rsidP="006D734C">
      <w:pPr>
        <w:spacing w:after="0" w:line="240" w:lineRule="auto"/>
        <w:ind w:left="284"/>
        <w:jc w:val="both"/>
        <w:rPr>
          <w:rFonts w:ascii="Times New Roman" w:eastAsiaTheme="minorEastAsia" w:hAnsi="Times New Roman"/>
          <w:lang w:val="es-ES" w:eastAsia="ja-JP"/>
        </w:rPr>
      </w:pPr>
      <w:r w:rsidRPr="00101A74">
        <w:rPr>
          <w:rFonts w:ascii="Times New Roman" w:eastAsiaTheme="minorEastAsia" w:hAnsi="Times New Roman"/>
          <w:lang w:val="es-ES" w:eastAsia="ja-JP"/>
        </w:rPr>
        <w:lastRenderedPageBreak/>
        <w:t xml:space="preserve">-Etapa de </w:t>
      </w:r>
      <w:r w:rsidR="00355073">
        <w:rPr>
          <w:rFonts w:ascii="Times New Roman" w:eastAsiaTheme="minorEastAsia" w:hAnsi="Times New Roman" w:hint="eastAsia"/>
          <w:lang w:val="es-ES" w:eastAsia="ja-JP"/>
        </w:rPr>
        <w:t>organizaci</w:t>
      </w:r>
      <w:r w:rsidR="00355073" w:rsidRPr="00355073">
        <w:rPr>
          <w:rFonts w:ascii="Times New Roman" w:eastAsiaTheme="minorEastAsia" w:hAnsi="Times New Roman"/>
          <w:lang w:eastAsia="ja-JP"/>
        </w:rPr>
        <w:t>ó</w:t>
      </w:r>
      <w:r w:rsidR="00355073" w:rsidRPr="00355073">
        <w:rPr>
          <w:rFonts w:ascii="Times New Roman" w:eastAsiaTheme="minorEastAsia" w:hAnsi="Times New Roman" w:hint="eastAsia"/>
          <w:lang w:eastAsia="ja-JP"/>
        </w:rPr>
        <w:t>n</w:t>
      </w:r>
      <w:r w:rsidR="0033230C">
        <w:rPr>
          <w:rFonts w:ascii="Times New Roman" w:eastAsiaTheme="minorEastAsia" w:hAnsi="Times New Roman" w:hint="eastAsia"/>
          <w:lang w:eastAsia="ja-JP"/>
        </w:rPr>
        <w:t>,</w:t>
      </w:r>
    </w:p>
    <w:p w14:paraId="2015EF72" w14:textId="5D41054B" w:rsidR="006D734C" w:rsidRPr="00101A74" w:rsidRDefault="00355073" w:rsidP="006D734C">
      <w:pPr>
        <w:spacing w:after="0" w:line="240" w:lineRule="auto"/>
        <w:ind w:left="284"/>
        <w:jc w:val="both"/>
        <w:rPr>
          <w:rFonts w:ascii="Times New Roman" w:eastAsiaTheme="minorEastAsia" w:hAnsi="Times New Roman"/>
          <w:lang w:val="es-ES" w:eastAsia="ja-JP"/>
        </w:rPr>
      </w:pPr>
      <w:r>
        <w:rPr>
          <w:rFonts w:ascii="Times New Roman" w:eastAsiaTheme="minorEastAsia" w:hAnsi="Times New Roman"/>
          <w:lang w:val="es-ES" w:eastAsia="ja-JP"/>
        </w:rPr>
        <w:t xml:space="preserve">-Etapa </w:t>
      </w:r>
      <w:r w:rsidR="006D734C" w:rsidRPr="00101A74">
        <w:rPr>
          <w:rFonts w:ascii="Times New Roman" w:eastAsiaTheme="minorEastAsia" w:hAnsi="Times New Roman"/>
          <w:lang w:val="es-ES" w:eastAsia="ja-JP"/>
        </w:rPr>
        <w:t>operativa.</w:t>
      </w:r>
    </w:p>
    <w:p w14:paraId="048FA1F7" w14:textId="77777777" w:rsidR="006D734C" w:rsidRDefault="006D734C" w:rsidP="006D734C">
      <w:pPr>
        <w:spacing w:after="0" w:line="240" w:lineRule="auto"/>
        <w:ind w:left="284"/>
        <w:jc w:val="both"/>
        <w:rPr>
          <w:rFonts w:ascii="Times New Roman" w:eastAsiaTheme="minorEastAsia" w:hAnsi="Times New Roman"/>
          <w:lang w:val="es-ES" w:eastAsia="ja-JP"/>
        </w:rPr>
      </w:pPr>
      <w:r w:rsidRPr="00101A74">
        <w:rPr>
          <w:rFonts w:ascii="Times New Roman" w:eastAsiaTheme="minorEastAsia" w:hAnsi="Times New Roman"/>
          <w:lang w:val="es-ES" w:eastAsia="ja-JP"/>
        </w:rPr>
        <w:t>-Etapa de Valoración.</w:t>
      </w:r>
    </w:p>
    <w:p w14:paraId="4D893063" w14:textId="77777777" w:rsidR="006D734C" w:rsidRDefault="006D734C" w:rsidP="00BB679C">
      <w:pPr>
        <w:spacing w:after="0" w:line="240" w:lineRule="auto"/>
        <w:ind w:firstLine="567"/>
        <w:jc w:val="both"/>
        <w:rPr>
          <w:rFonts w:ascii="Times New Roman" w:eastAsiaTheme="minorEastAsia" w:hAnsi="Times New Roman"/>
          <w:b/>
          <w:lang w:val="es-ES" w:eastAsia="ja-JP"/>
        </w:rPr>
      </w:pPr>
    </w:p>
    <w:p w14:paraId="0AC40CB1" w14:textId="77777777" w:rsidR="00FF7C43" w:rsidRPr="00FF7C43" w:rsidRDefault="00FF7C43" w:rsidP="00FF7C43">
      <w:pPr>
        <w:spacing w:after="0" w:line="240" w:lineRule="auto"/>
        <w:ind w:firstLine="567"/>
        <w:jc w:val="both"/>
        <w:rPr>
          <w:rFonts w:ascii="Times New Roman" w:hAnsi="Times New Roman"/>
          <w:b/>
          <w:lang w:val="es-ES"/>
        </w:rPr>
      </w:pPr>
      <w:bookmarkStart w:id="0" w:name="_Toc512518832"/>
      <w:bookmarkStart w:id="1" w:name="_Toc512525270"/>
      <w:bookmarkStart w:id="2" w:name="_Toc512603562"/>
      <w:r w:rsidRPr="00FF7C43">
        <w:rPr>
          <w:rFonts w:ascii="Times New Roman" w:hAnsi="Times New Roman"/>
          <w:b/>
          <w:lang w:val="es-ES"/>
        </w:rPr>
        <w:t>Diagnóstico</w:t>
      </w:r>
      <w:bookmarkEnd w:id="0"/>
      <w:bookmarkEnd w:id="1"/>
      <w:bookmarkEnd w:id="2"/>
    </w:p>
    <w:p w14:paraId="79C88775" w14:textId="77777777" w:rsidR="008303B5" w:rsidRPr="008303B5" w:rsidRDefault="008303B5" w:rsidP="004B6F27">
      <w:pPr>
        <w:spacing w:after="0" w:line="240" w:lineRule="auto"/>
        <w:rPr>
          <w:rFonts w:ascii="Times New Roman" w:hAnsi="Times New Roman"/>
          <w:lang w:val="es-ES"/>
        </w:rPr>
      </w:pPr>
      <w:bookmarkStart w:id="3" w:name="_Toc512518833"/>
      <w:bookmarkStart w:id="4" w:name="_Toc512525271"/>
      <w:bookmarkStart w:id="5" w:name="_Toc512603563"/>
      <w:r w:rsidRPr="008303B5">
        <w:rPr>
          <w:rFonts w:ascii="Times New Roman" w:hAnsi="Times New Roman"/>
          <w:lang w:val="es-ES"/>
        </w:rPr>
        <w:t>Los principales resultados arrojaron lo siguiente:</w:t>
      </w:r>
    </w:p>
    <w:p w14:paraId="16A95817" w14:textId="3C2DB0EA" w:rsidR="00412F0D" w:rsidRPr="00412F0D" w:rsidRDefault="008349BE" w:rsidP="004B6F27">
      <w:pPr>
        <w:spacing w:after="0" w:line="240" w:lineRule="auto"/>
        <w:rPr>
          <w:rFonts w:ascii="Times New Roman" w:hAnsi="Times New Roman"/>
          <w:lang w:val="es-ES"/>
        </w:rPr>
      </w:pPr>
      <w:r>
        <w:rPr>
          <w:rFonts w:ascii="Times New Roman" w:eastAsiaTheme="minorEastAsia" w:hAnsi="Times New Roman" w:hint="eastAsia"/>
          <w:lang w:val="es-ES" w:eastAsia="ja-JP"/>
        </w:rPr>
        <w:t>Seleccionar la informaci</w:t>
      </w:r>
      <w:r w:rsidRPr="008349BE">
        <w:rPr>
          <w:rFonts w:ascii="Times New Roman" w:eastAsiaTheme="minorEastAsia" w:hAnsi="Times New Roman"/>
          <w:lang w:eastAsia="ja-JP"/>
        </w:rPr>
        <w:t>ó</w:t>
      </w:r>
      <w:r w:rsidRPr="008349BE">
        <w:rPr>
          <w:rFonts w:ascii="Times New Roman" w:eastAsiaTheme="minorEastAsia" w:hAnsi="Times New Roman" w:hint="eastAsia"/>
          <w:lang w:eastAsia="ja-JP"/>
        </w:rPr>
        <w:t>n exacta es</w:t>
      </w:r>
      <w:r>
        <w:rPr>
          <w:rFonts w:ascii="Times New Roman" w:eastAsiaTheme="minorEastAsia" w:hAnsi="Times New Roman" w:hint="eastAsia"/>
          <w:lang w:eastAsia="ja-JP"/>
        </w:rPr>
        <w:t xml:space="preserve"> </w:t>
      </w:r>
      <w:r w:rsidRPr="008349BE">
        <w:rPr>
          <w:rFonts w:ascii="Times New Roman" w:eastAsiaTheme="minorEastAsia" w:hAnsi="Times New Roman" w:hint="eastAsia"/>
          <w:lang w:eastAsia="ja-JP"/>
        </w:rPr>
        <w:t>e</w:t>
      </w:r>
      <w:r w:rsidR="00412F0D" w:rsidRPr="00412F0D">
        <w:rPr>
          <w:rFonts w:ascii="Times New Roman" w:hAnsi="Times New Roman"/>
          <w:lang w:val="es-ES"/>
        </w:rPr>
        <w:t xml:space="preserve">l objetivo </w:t>
      </w:r>
      <w:r>
        <w:rPr>
          <w:rFonts w:ascii="Times New Roman" w:eastAsiaTheme="minorEastAsia" w:hAnsi="Times New Roman" w:hint="eastAsia"/>
          <w:lang w:val="es-ES" w:eastAsia="ja-JP"/>
        </w:rPr>
        <w:t>y as</w:t>
      </w:r>
      <w:r w:rsidRPr="00E860A4">
        <w:rPr>
          <w:rFonts w:ascii="Times New Roman" w:eastAsiaTheme="minorEastAsia" w:hAnsi="Times New Roman"/>
          <w:lang w:eastAsia="ja-JP"/>
        </w:rPr>
        <w:t>í</w:t>
      </w:r>
      <w:r w:rsidRPr="00E860A4">
        <w:rPr>
          <w:rFonts w:ascii="Times New Roman" w:eastAsiaTheme="minorEastAsia" w:hAnsi="Times New Roman" w:hint="eastAsia"/>
          <w:lang w:eastAsia="ja-JP"/>
        </w:rPr>
        <w:t xml:space="preserve"> </w:t>
      </w:r>
      <w:r w:rsidR="00412F0D" w:rsidRPr="00412F0D">
        <w:rPr>
          <w:rFonts w:ascii="Times New Roman" w:hAnsi="Times New Roman"/>
          <w:lang w:val="es-ES"/>
        </w:rPr>
        <w:t>trabajar sobre resultados evidenciando que la orientación vocacional en los alumnos se encuentra:</w:t>
      </w:r>
    </w:p>
    <w:p w14:paraId="79A5161C" w14:textId="6FFDE045" w:rsidR="00412F0D" w:rsidRPr="00412F0D" w:rsidRDefault="00412F0D" w:rsidP="00412F0D">
      <w:pPr>
        <w:spacing w:after="0" w:line="240" w:lineRule="auto"/>
        <w:ind w:firstLine="567"/>
        <w:rPr>
          <w:rFonts w:ascii="Times New Roman" w:hAnsi="Times New Roman"/>
          <w:lang w:val="es-ES"/>
        </w:rPr>
      </w:pPr>
      <w:r w:rsidRPr="00412F0D">
        <w:rPr>
          <w:rFonts w:ascii="Times New Roman" w:hAnsi="Times New Roman"/>
          <w:lang w:val="es-ES"/>
        </w:rPr>
        <w:t>-</w:t>
      </w:r>
      <w:r w:rsidRPr="00412F0D">
        <w:rPr>
          <w:rFonts w:ascii="Times New Roman" w:hAnsi="Times New Roman"/>
          <w:lang w:val="es-ES"/>
        </w:rPr>
        <w:tab/>
      </w:r>
      <w:r w:rsidR="00E860A4">
        <w:rPr>
          <w:rFonts w:ascii="Times New Roman" w:eastAsiaTheme="minorEastAsia" w:hAnsi="Times New Roman" w:hint="eastAsia"/>
          <w:lang w:val="es-ES" w:eastAsia="ja-JP"/>
        </w:rPr>
        <w:t>S</w:t>
      </w:r>
      <w:r w:rsidRPr="00412F0D">
        <w:rPr>
          <w:rFonts w:ascii="Times New Roman" w:hAnsi="Times New Roman"/>
          <w:lang w:val="es-ES"/>
        </w:rPr>
        <w:t>e concluye en un bajo nivel de conocimiento de los Rasgos y Tareas Curriculares en los alumnos para poder mejorar la orientación vocacional.</w:t>
      </w:r>
    </w:p>
    <w:p w14:paraId="4D4E335F" w14:textId="77777777" w:rsidR="00412F0D" w:rsidRPr="00412F0D" w:rsidRDefault="00412F0D" w:rsidP="00412F0D">
      <w:pPr>
        <w:spacing w:after="0" w:line="240" w:lineRule="auto"/>
        <w:ind w:firstLine="567"/>
        <w:rPr>
          <w:rFonts w:ascii="Times New Roman" w:hAnsi="Times New Roman"/>
          <w:lang w:val="es-ES"/>
        </w:rPr>
      </w:pPr>
      <w:r w:rsidRPr="00412F0D">
        <w:rPr>
          <w:rFonts w:ascii="Times New Roman" w:hAnsi="Times New Roman"/>
          <w:lang w:val="es-ES"/>
        </w:rPr>
        <w:t>-</w:t>
      </w:r>
      <w:r w:rsidRPr="00412F0D">
        <w:rPr>
          <w:rFonts w:ascii="Times New Roman" w:hAnsi="Times New Roman"/>
          <w:lang w:val="es-ES"/>
        </w:rPr>
        <w:tab/>
        <w:t>Los alumnos muestran un bajo conocimiento de las Aptitudes  y capacidades personales, Intereses y necesidades, para poder reflejarse en la orientación vocacional.</w:t>
      </w:r>
    </w:p>
    <w:p w14:paraId="4C159F73" w14:textId="77777777" w:rsidR="00412F0D" w:rsidRPr="00412F0D" w:rsidRDefault="00412F0D" w:rsidP="00412F0D">
      <w:pPr>
        <w:spacing w:after="0" w:line="240" w:lineRule="auto"/>
        <w:ind w:firstLine="567"/>
        <w:rPr>
          <w:rFonts w:ascii="Times New Roman" w:hAnsi="Times New Roman"/>
          <w:lang w:val="es-ES"/>
        </w:rPr>
      </w:pPr>
      <w:r w:rsidRPr="00412F0D">
        <w:rPr>
          <w:rFonts w:ascii="Times New Roman" w:hAnsi="Times New Roman"/>
          <w:lang w:val="es-ES"/>
        </w:rPr>
        <w:t>-</w:t>
      </w:r>
      <w:r w:rsidRPr="00412F0D">
        <w:rPr>
          <w:rFonts w:ascii="Times New Roman" w:hAnsi="Times New Roman"/>
          <w:lang w:val="es-ES"/>
        </w:rPr>
        <w:tab/>
        <w:t>Los alumnos muestran un bajo nivel de reconocimiento de Realidad Socio económica familiar cuando se trata de los factores Socioculturales y económicos.</w:t>
      </w:r>
    </w:p>
    <w:p w14:paraId="7492D3BE" w14:textId="77777777" w:rsidR="00412F0D" w:rsidRPr="00412F0D" w:rsidRDefault="00412F0D" w:rsidP="00412F0D">
      <w:pPr>
        <w:spacing w:after="0" w:line="240" w:lineRule="auto"/>
        <w:ind w:firstLine="567"/>
        <w:rPr>
          <w:rFonts w:ascii="Times New Roman" w:hAnsi="Times New Roman"/>
          <w:lang w:val="es-ES"/>
        </w:rPr>
      </w:pPr>
      <w:r w:rsidRPr="00412F0D">
        <w:rPr>
          <w:rFonts w:ascii="Times New Roman" w:hAnsi="Times New Roman"/>
          <w:lang w:val="es-ES"/>
        </w:rPr>
        <w:t>-</w:t>
      </w:r>
      <w:r w:rsidRPr="00412F0D">
        <w:rPr>
          <w:rFonts w:ascii="Times New Roman" w:hAnsi="Times New Roman"/>
          <w:lang w:val="es-ES"/>
        </w:rPr>
        <w:tab/>
        <w:t>Se aprecia un bajo nivel en cuanto a conocimiento del Mercado Profesional y Laboral, los alumnos no conocen los Perfiles profesionales, la Demanda laboral,  el Campo de acción: Empresas.</w:t>
      </w:r>
    </w:p>
    <w:p w14:paraId="3FD21F7A" w14:textId="77777777" w:rsidR="00412F0D" w:rsidRPr="00412F0D" w:rsidRDefault="00412F0D" w:rsidP="00412F0D">
      <w:pPr>
        <w:spacing w:after="0" w:line="240" w:lineRule="auto"/>
        <w:ind w:firstLine="567"/>
        <w:rPr>
          <w:rFonts w:ascii="Times New Roman" w:hAnsi="Times New Roman"/>
          <w:lang w:val="es-ES"/>
        </w:rPr>
      </w:pPr>
      <w:r w:rsidRPr="00412F0D">
        <w:rPr>
          <w:rFonts w:ascii="Times New Roman" w:hAnsi="Times New Roman"/>
          <w:lang w:val="es-ES"/>
        </w:rPr>
        <w:t>Por otro lado    también fueron encuestados tres docentes, tutores del 5 to. Grado de secundaria, vinculados directamente a los alumnos de dicha sección de la I.E.P. “Santa Lucía” de Lambayeque, constatándose:</w:t>
      </w:r>
    </w:p>
    <w:p w14:paraId="7B0E641B" w14:textId="33FCB3FB" w:rsidR="00412F0D" w:rsidRPr="00412F0D" w:rsidRDefault="00412F0D" w:rsidP="00412F0D">
      <w:pPr>
        <w:spacing w:after="0" w:line="240" w:lineRule="auto"/>
        <w:ind w:firstLine="567"/>
        <w:rPr>
          <w:rFonts w:ascii="Times New Roman" w:hAnsi="Times New Roman"/>
          <w:lang w:val="es-ES"/>
        </w:rPr>
      </w:pPr>
      <w:r w:rsidRPr="00412F0D">
        <w:rPr>
          <w:rFonts w:ascii="Times New Roman" w:hAnsi="Times New Roman"/>
          <w:lang w:val="es-ES"/>
        </w:rPr>
        <w:t>-</w:t>
      </w:r>
      <w:r w:rsidRPr="00412F0D">
        <w:rPr>
          <w:rFonts w:ascii="Times New Roman" w:hAnsi="Times New Roman"/>
          <w:lang w:val="es-ES"/>
        </w:rPr>
        <w:tab/>
        <w:t xml:space="preserve">Los docentes manifiestan que los alumnos no tienen base de Rasgos y Tareas Curriculares que le </w:t>
      </w:r>
      <w:r w:rsidR="00E860A4">
        <w:rPr>
          <w:rFonts w:ascii="Times New Roman" w:eastAsiaTheme="minorEastAsia" w:hAnsi="Times New Roman" w:hint="eastAsia"/>
          <w:lang w:val="es-ES" w:eastAsia="ja-JP"/>
        </w:rPr>
        <w:t xml:space="preserve">ayude a contribuir con el </w:t>
      </w:r>
      <w:r w:rsidRPr="00412F0D">
        <w:rPr>
          <w:rFonts w:ascii="Times New Roman" w:hAnsi="Times New Roman"/>
          <w:lang w:val="es-ES"/>
        </w:rPr>
        <w:t xml:space="preserve"> mejoramiento de la orientación vocacional.</w:t>
      </w:r>
    </w:p>
    <w:p w14:paraId="64E3074A" w14:textId="7DB87177" w:rsidR="00412F0D" w:rsidRDefault="00412F0D" w:rsidP="00412F0D">
      <w:pPr>
        <w:spacing w:after="0" w:line="240" w:lineRule="auto"/>
        <w:ind w:firstLine="567"/>
        <w:rPr>
          <w:rFonts w:ascii="Times New Roman" w:eastAsiaTheme="minorEastAsia" w:hAnsi="Times New Roman"/>
          <w:lang w:val="es-ES" w:eastAsia="ja-JP"/>
        </w:rPr>
      </w:pPr>
      <w:r w:rsidRPr="00412F0D">
        <w:rPr>
          <w:rFonts w:ascii="Times New Roman" w:hAnsi="Times New Roman"/>
          <w:lang w:val="es-ES"/>
        </w:rPr>
        <w:t>-</w:t>
      </w:r>
      <w:r w:rsidRPr="00412F0D">
        <w:rPr>
          <w:rFonts w:ascii="Times New Roman" w:hAnsi="Times New Roman"/>
          <w:lang w:val="es-ES"/>
        </w:rPr>
        <w:tab/>
        <w:t xml:space="preserve">Los </w:t>
      </w:r>
      <w:r w:rsidR="00E860A4">
        <w:rPr>
          <w:rFonts w:ascii="Times New Roman" w:eastAsiaTheme="minorEastAsia" w:hAnsi="Times New Roman" w:hint="eastAsia"/>
          <w:lang w:val="es-ES" w:eastAsia="ja-JP"/>
        </w:rPr>
        <w:t>maestros</w:t>
      </w:r>
      <w:r w:rsidRPr="00412F0D">
        <w:rPr>
          <w:rFonts w:ascii="Times New Roman" w:hAnsi="Times New Roman"/>
          <w:lang w:val="es-ES"/>
        </w:rPr>
        <w:t xml:space="preserve"> manifiestan que los alumnos tienen la </w:t>
      </w:r>
      <w:r w:rsidR="00E860A4">
        <w:rPr>
          <w:rFonts w:ascii="Times New Roman" w:eastAsiaTheme="minorEastAsia" w:hAnsi="Times New Roman" w:hint="eastAsia"/>
          <w:lang w:val="es-ES" w:eastAsia="ja-JP"/>
        </w:rPr>
        <w:t>voluntad y pre</w:t>
      </w:r>
      <w:r w:rsidRPr="00412F0D">
        <w:rPr>
          <w:rFonts w:ascii="Times New Roman" w:hAnsi="Times New Roman"/>
          <w:lang w:val="es-ES"/>
        </w:rPr>
        <w:t>disposición de desarrollar un proceso de formación vocacional.</w:t>
      </w:r>
    </w:p>
    <w:p w14:paraId="625ECC8A" w14:textId="749B8336" w:rsidR="00FF7C43" w:rsidRPr="00FF7C43" w:rsidRDefault="00FF7C43" w:rsidP="00412F0D">
      <w:pPr>
        <w:spacing w:after="0" w:line="240" w:lineRule="auto"/>
        <w:ind w:firstLine="567"/>
        <w:rPr>
          <w:rFonts w:ascii="Times New Roman" w:hAnsi="Times New Roman"/>
          <w:b/>
          <w:lang w:val="es-ES"/>
        </w:rPr>
      </w:pPr>
      <w:r w:rsidRPr="00FF7C43">
        <w:rPr>
          <w:rFonts w:ascii="Times New Roman" w:hAnsi="Times New Roman"/>
          <w:b/>
          <w:lang w:val="es-ES"/>
        </w:rPr>
        <w:t>Planteamiento del objetivo general</w:t>
      </w:r>
      <w:bookmarkEnd w:id="3"/>
      <w:bookmarkEnd w:id="4"/>
      <w:bookmarkEnd w:id="5"/>
    </w:p>
    <w:p w14:paraId="0046D9F9" w14:textId="77777777" w:rsidR="00412F0D" w:rsidRDefault="00412F0D" w:rsidP="004B6F27">
      <w:pPr>
        <w:spacing w:after="0" w:line="240" w:lineRule="auto"/>
        <w:jc w:val="both"/>
        <w:rPr>
          <w:rFonts w:ascii="Times New Roman" w:eastAsiaTheme="minorEastAsia" w:hAnsi="Times New Roman"/>
          <w:lang w:val="es-ES" w:eastAsia="ja-JP"/>
        </w:rPr>
      </w:pPr>
      <w:bookmarkStart w:id="6" w:name="_Toc512518834"/>
      <w:bookmarkStart w:id="7" w:name="_Toc512525272"/>
      <w:bookmarkStart w:id="8" w:name="_Toc512603564"/>
      <w:r w:rsidRPr="00412F0D">
        <w:rPr>
          <w:rFonts w:ascii="Times New Roman" w:hAnsi="Times New Roman"/>
          <w:lang w:val="es-ES"/>
        </w:rPr>
        <w:t>Fortalecer el proceso de formación vocacional para el mejoramiento de la orientación vocacional en los alumnos de la I.E.P. Santa Lucía de Lambayeque.</w:t>
      </w:r>
    </w:p>
    <w:p w14:paraId="5DA536EE" w14:textId="3924D962" w:rsidR="00FF7C43" w:rsidRPr="00FF7C43" w:rsidRDefault="00FF7C43" w:rsidP="00FF7C43">
      <w:pPr>
        <w:spacing w:after="0" w:line="240" w:lineRule="auto"/>
        <w:ind w:firstLine="567"/>
        <w:jc w:val="both"/>
        <w:rPr>
          <w:rFonts w:ascii="Times New Roman" w:hAnsi="Times New Roman"/>
          <w:b/>
          <w:lang w:val="es-ES"/>
        </w:rPr>
      </w:pPr>
      <w:r w:rsidRPr="00FF7C43">
        <w:rPr>
          <w:rFonts w:ascii="Times New Roman" w:hAnsi="Times New Roman"/>
          <w:b/>
          <w:lang w:val="es-ES"/>
        </w:rPr>
        <w:t>Planeación estratégica</w:t>
      </w:r>
      <w:bookmarkEnd w:id="6"/>
      <w:bookmarkEnd w:id="7"/>
      <w:bookmarkEnd w:id="8"/>
      <w:r w:rsidRPr="00FF7C43">
        <w:rPr>
          <w:rFonts w:ascii="Times New Roman" w:hAnsi="Times New Roman"/>
          <w:b/>
          <w:lang w:val="es-ES"/>
        </w:rPr>
        <w:t xml:space="preserve"> </w:t>
      </w:r>
    </w:p>
    <w:p w14:paraId="5FD7FC1E" w14:textId="0BA757E2" w:rsidR="00EB6D7A" w:rsidRPr="00EB6D7A" w:rsidRDefault="004B6F27" w:rsidP="004B6F27">
      <w:pPr>
        <w:spacing w:after="0" w:line="240" w:lineRule="auto"/>
        <w:jc w:val="both"/>
        <w:rPr>
          <w:rFonts w:ascii="Times New Roman" w:hAnsi="Times New Roman"/>
          <w:lang w:val="es-ES"/>
        </w:rPr>
      </w:pPr>
      <w:r>
        <w:rPr>
          <w:rFonts w:ascii="Times New Roman" w:eastAsiaTheme="minorEastAsia" w:hAnsi="Times New Roman" w:hint="eastAsia"/>
          <w:lang w:val="es-ES" w:eastAsia="ja-JP"/>
        </w:rPr>
        <w:t xml:space="preserve">- </w:t>
      </w:r>
      <w:r w:rsidR="00E860A4">
        <w:rPr>
          <w:rFonts w:ascii="Times New Roman" w:eastAsiaTheme="minorEastAsia" w:hAnsi="Times New Roman" w:hint="eastAsia"/>
          <w:lang w:val="es-ES" w:eastAsia="ja-JP"/>
        </w:rPr>
        <w:t>S</w:t>
      </w:r>
      <w:r w:rsidR="00EB6D7A" w:rsidRPr="00EB6D7A">
        <w:rPr>
          <w:rFonts w:ascii="Times New Roman" w:hAnsi="Times New Roman"/>
          <w:lang w:val="es-ES"/>
        </w:rPr>
        <w:t>e definen tres etapas:</w:t>
      </w:r>
    </w:p>
    <w:p w14:paraId="7BEFE196" w14:textId="76C93392" w:rsidR="00EB6D7A" w:rsidRPr="00EB6D7A" w:rsidRDefault="00EB6D7A" w:rsidP="004B6F27">
      <w:pPr>
        <w:spacing w:after="0" w:line="240" w:lineRule="auto"/>
        <w:jc w:val="both"/>
        <w:rPr>
          <w:rFonts w:ascii="Times New Roman" w:hAnsi="Times New Roman"/>
          <w:lang w:val="es-ES"/>
        </w:rPr>
      </w:pPr>
      <w:r w:rsidRPr="00EB6D7A">
        <w:rPr>
          <w:rFonts w:ascii="Times New Roman" w:hAnsi="Times New Roman"/>
          <w:lang w:val="es-ES"/>
        </w:rPr>
        <w:t>-</w:t>
      </w:r>
      <w:r w:rsidR="004B6F27">
        <w:rPr>
          <w:rFonts w:ascii="Times New Roman" w:eastAsiaTheme="minorEastAsia" w:hAnsi="Times New Roman" w:hint="eastAsia"/>
          <w:lang w:val="es-ES" w:eastAsia="ja-JP"/>
        </w:rPr>
        <w:t xml:space="preserve"> </w:t>
      </w:r>
      <w:r w:rsidRPr="00EB6D7A">
        <w:rPr>
          <w:rFonts w:ascii="Times New Roman" w:hAnsi="Times New Roman"/>
          <w:lang w:val="es-ES"/>
        </w:rPr>
        <w:t>Primera etapa: Dimensión Personal: Rasgos y Tareas Curriculares.</w:t>
      </w:r>
    </w:p>
    <w:p w14:paraId="3CAE3DC4" w14:textId="67288B85" w:rsidR="00EB6D7A" w:rsidRPr="00EB6D7A" w:rsidRDefault="00EB6D7A" w:rsidP="004B6F27">
      <w:pPr>
        <w:spacing w:after="0" w:line="240" w:lineRule="auto"/>
        <w:jc w:val="both"/>
        <w:rPr>
          <w:rFonts w:ascii="Times New Roman" w:hAnsi="Times New Roman"/>
          <w:lang w:val="es-ES"/>
        </w:rPr>
      </w:pPr>
      <w:r w:rsidRPr="00EB6D7A">
        <w:rPr>
          <w:rFonts w:ascii="Times New Roman" w:hAnsi="Times New Roman"/>
          <w:lang w:val="es-ES"/>
        </w:rPr>
        <w:t>-</w:t>
      </w:r>
      <w:r w:rsidR="004B6F27">
        <w:rPr>
          <w:rFonts w:ascii="Times New Roman" w:eastAsiaTheme="minorEastAsia" w:hAnsi="Times New Roman" w:hint="eastAsia"/>
          <w:lang w:val="es-ES" w:eastAsia="ja-JP"/>
        </w:rPr>
        <w:t xml:space="preserve"> </w:t>
      </w:r>
      <w:r w:rsidRPr="00EB6D7A">
        <w:rPr>
          <w:rFonts w:ascii="Times New Roman" w:hAnsi="Times New Roman"/>
          <w:lang w:val="es-ES"/>
        </w:rPr>
        <w:t>Segunda etapa: Dimensión: Sociocultural y económica</w:t>
      </w:r>
    </w:p>
    <w:p w14:paraId="05D232C7" w14:textId="7721CA3C" w:rsidR="00EB6D7A" w:rsidRDefault="00EB6D7A" w:rsidP="004B6F27">
      <w:pPr>
        <w:spacing w:after="0" w:line="240" w:lineRule="auto"/>
        <w:jc w:val="both"/>
        <w:rPr>
          <w:rFonts w:ascii="Times New Roman" w:eastAsiaTheme="minorEastAsia" w:hAnsi="Times New Roman"/>
          <w:lang w:val="es-ES" w:eastAsia="ja-JP"/>
        </w:rPr>
      </w:pPr>
      <w:r w:rsidRPr="00EB6D7A">
        <w:rPr>
          <w:rFonts w:ascii="Times New Roman" w:hAnsi="Times New Roman"/>
          <w:lang w:val="es-ES"/>
        </w:rPr>
        <w:t>-</w:t>
      </w:r>
      <w:r w:rsidR="004B6F27">
        <w:rPr>
          <w:rFonts w:ascii="Times New Roman" w:eastAsiaTheme="minorEastAsia" w:hAnsi="Times New Roman" w:hint="eastAsia"/>
          <w:lang w:val="es-ES" w:eastAsia="ja-JP"/>
        </w:rPr>
        <w:t xml:space="preserve"> </w:t>
      </w:r>
      <w:r w:rsidRPr="00EB6D7A">
        <w:rPr>
          <w:rFonts w:ascii="Times New Roman" w:hAnsi="Times New Roman"/>
          <w:lang w:val="es-ES"/>
        </w:rPr>
        <w:t>Tercera etapa: Dimensión  Vocacional: Mercado Profesional y Laboral</w:t>
      </w:r>
    </w:p>
    <w:p w14:paraId="239A8D96" w14:textId="77777777" w:rsidR="00AC477F" w:rsidRPr="00AC477F" w:rsidRDefault="00AC477F" w:rsidP="004B6F27">
      <w:pPr>
        <w:spacing w:after="0" w:line="240" w:lineRule="auto"/>
        <w:jc w:val="both"/>
        <w:rPr>
          <w:rFonts w:ascii="Times New Roman" w:eastAsiaTheme="minorEastAsia" w:hAnsi="Times New Roman"/>
          <w:lang w:val="es-ES" w:eastAsia="ja-JP"/>
        </w:rPr>
      </w:pPr>
    </w:p>
    <w:p w14:paraId="087EC4CC" w14:textId="02506CB4" w:rsidR="00A45C4C" w:rsidRPr="00A45C4C" w:rsidRDefault="00A45C4C" w:rsidP="00A45C4C">
      <w:pPr>
        <w:spacing w:after="0" w:line="240" w:lineRule="auto"/>
        <w:jc w:val="center"/>
        <w:rPr>
          <w:rFonts w:ascii="Times New Roman" w:eastAsiaTheme="minorEastAsia" w:hAnsi="Times New Roman"/>
          <w:lang w:val="es-ES" w:eastAsia="ja-JP"/>
        </w:rPr>
      </w:pPr>
      <w:r w:rsidRPr="00FC27F7">
        <w:rPr>
          <w:rFonts w:ascii="Times New Roman" w:hAnsi="Times New Roman"/>
          <w:b/>
          <w:lang w:val="es-ES"/>
        </w:rPr>
        <w:t>TABLA 1</w:t>
      </w:r>
      <w:r>
        <w:rPr>
          <w:rFonts w:ascii="Times New Roman" w:eastAsiaTheme="minorEastAsia" w:hAnsi="Times New Roman" w:hint="eastAsia"/>
          <w:b/>
          <w:lang w:val="es-ES" w:eastAsia="ja-JP"/>
        </w:rPr>
        <w:t xml:space="preserve"> </w:t>
      </w:r>
      <w:r w:rsidRPr="00FC27F7">
        <w:rPr>
          <w:rFonts w:ascii="Times New Roman" w:eastAsiaTheme="minorEastAsia" w:hAnsi="Times New Roman"/>
          <w:b/>
          <w:lang w:eastAsia="ja-JP"/>
        </w:rPr>
        <w:t>Rasgos y Tareas Curriculares</w:t>
      </w:r>
    </w:p>
    <w:p w14:paraId="29AC93EC" w14:textId="77777777" w:rsidR="00E81064" w:rsidRPr="00E81064" w:rsidRDefault="00E81064" w:rsidP="00EB6D7A">
      <w:pPr>
        <w:spacing w:after="0" w:line="240" w:lineRule="auto"/>
        <w:ind w:firstLine="567"/>
        <w:jc w:val="both"/>
        <w:rPr>
          <w:rFonts w:ascii="Times New Roman" w:eastAsiaTheme="minorEastAsia" w:hAnsi="Times New Roman"/>
          <w:lang w:val="es-ES" w:eastAsia="ja-JP"/>
        </w:rPr>
      </w:pPr>
    </w:p>
    <w:tbl>
      <w:tblPr>
        <w:tblW w:w="96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061"/>
        <w:gridCol w:w="1549"/>
        <w:gridCol w:w="2982"/>
        <w:gridCol w:w="1699"/>
        <w:gridCol w:w="1722"/>
      </w:tblGrid>
      <w:tr w:rsidR="00EB6D7A" w:rsidRPr="00EB6D7A" w14:paraId="7CCA178B" w14:textId="77777777" w:rsidTr="00EB6D7A">
        <w:trPr>
          <w:jc w:val="center"/>
        </w:trPr>
        <w:tc>
          <w:tcPr>
            <w:tcW w:w="675" w:type="dxa"/>
            <w:tcBorders>
              <w:top w:val="single" w:sz="4" w:space="0" w:color="auto"/>
              <w:left w:val="single" w:sz="4" w:space="0" w:color="auto"/>
              <w:bottom w:val="single" w:sz="4" w:space="0" w:color="auto"/>
              <w:right w:val="single" w:sz="4" w:space="0" w:color="auto"/>
            </w:tcBorders>
          </w:tcPr>
          <w:p w14:paraId="2CA4AA8E" w14:textId="77777777" w:rsidR="00EB6D7A" w:rsidRPr="00FC27F7" w:rsidRDefault="00EB6D7A" w:rsidP="00FC27F7">
            <w:pPr>
              <w:spacing w:after="0" w:line="240" w:lineRule="atLeast"/>
              <w:jc w:val="center"/>
              <w:rPr>
                <w:rFonts w:ascii="Times New Roman" w:hAnsi="Times New Roman"/>
                <w:sz w:val="20"/>
                <w:szCs w:val="20"/>
              </w:rPr>
            </w:pPr>
          </w:p>
        </w:tc>
        <w:tc>
          <w:tcPr>
            <w:tcW w:w="9013" w:type="dxa"/>
            <w:gridSpan w:val="5"/>
            <w:tcBorders>
              <w:top w:val="single" w:sz="4" w:space="0" w:color="auto"/>
              <w:left w:val="single" w:sz="4" w:space="0" w:color="auto"/>
              <w:bottom w:val="single" w:sz="4" w:space="0" w:color="auto"/>
              <w:right w:val="single" w:sz="4" w:space="0" w:color="auto"/>
            </w:tcBorders>
            <w:hideMark/>
          </w:tcPr>
          <w:p w14:paraId="442FE752" w14:textId="77777777" w:rsidR="00EB6D7A" w:rsidRPr="00FC27F7" w:rsidRDefault="00EB6D7A"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rPr>
              <w:t xml:space="preserve">ETAPA 1: </w:t>
            </w:r>
            <w:r w:rsidRPr="00FC27F7">
              <w:rPr>
                <w:rFonts w:ascii="Times New Roman" w:hAnsi="Times New Roman"/>
                <w:sz w:val="20"/>
                <w:szCs w:val="20"/>
                <w:lang w:eastAsia="ja-JP"/>
              </w:rPr>
              <w:t xml:space="preserve"> Dimensión Personal: Rasgos y Tareas Curriculares</w:t>
            </w:r>
          </w:p>
        </w:tc>
      </w:tr>
      <w:tr w:rsidR="00EB6D7A" w:rsidRPr="00EB6D7A" w14:paraId="1118A4AF" w14:textId="77777777" w:rsidTr="00301063">
        <w:trPr>
          <w:jc w:val="center"/>
        </w:trPr>
        <w:tc>
          <w:tcPr>
            <w:tcW w:w="675" w:type="dxa"/>
            <w:tcBorders>
              <w:top w:val="single" w:sz="4" w:space="0" w:color="auto"/>
              <w:left w:val="single" w:sz="4" w:space="0" w:color="auto"/>
              <w:bottom w:val="single" w:sz="4" w:space="0" w:color="auto"/>
              <w:right w:val="single" w:sz="4" w:space="0" w:color="auto"/>
            </w:tcBorders>
          </w:tcPr>
          <w:p w14:paraId="6FF618C5" w14:textId="77777777" w:rsidR="00EB6D7A" w:rsidRPr="00FC27F7" w:rsidRDefault="00EB6D7A" w:rsidP="00FC27F7">
            <w:pPr>
              <w:spacing w:after="0" w:line="240" w:lineRule="atLeast"/>
              <w:jc w:val="center"/>
              <w:rPr>
                <w:rFonts w:ascii="Times New Roman" w:hAnsi="Times New Roman"/>
                <w:sz w:val="20"/>
                <w:szCs w:val="20"/>
                <w:lang w:eastAsia="ja-JP"/>
              </w:rPr>
            </w:pPr>
          </w:p>
          <w:p w14:paraId="4F211F59" w14:textId="77777777" w:rsidR="00EB6D7A" w:rsidRPr="00FC27F7" w:rsidRDefault="00EB6D7A"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lang w:eastAsia="ja-JP"/>
              </w:rPr>
              <w:t>Nro.</w:t>
            </w:r>
          </w:p>
        </w:tc>
        <w:tc>
          <w:tcPr>
            <w:tcW w:w="1061" w:type="dxa"/>
            <w:tcBorders>
              <w:top w:val="single" w:sz="4" w:space="0" w:color="auto"/>
              <w:left w:val="single" w:sz="4" w:space="0" w:color="auto"/>
              <w:bottom w:val="single" w:sz="4" w:space="0" w:color="auto"/>
              <w:right w:val="single" w:sz="4" w:space="0" w:color="auto"/>
            </w:tcBorders>
            <w:hideMark/>
          </w:tcPr>
          <w:p w14:paraId="44BC74D2" w14:textId="77777777" w:rsidR="00EB6D7A" w:rsidRPr="00FC27F7" w:rsidRDefault="00EB6D7A" w:rsidP="00FC27F7">
            <w:pPr>
              <w:spacing w:after="0" w:line="240" w:lineRule="atLeast"/>
              <w:jc w:val="center"/>
              <w:rPr>
                <w:rFonts w:ascii="Times New Roman" w:hAnsi="Times New Roman"/>
                <w:sz w:val="20"/>
                <w:szCs w:val="20"/>
              </w:rPr>
            </w:pPr>
            <w:r w:rsidRPr="00FC27F7">
              <w:rPr>
                <w:rFonts w:ascii="Times New Roman" w:hAnsi="Times New Roman"/>
                <w:sz w:val="20"/>
                <w:szCs w:val="20"/>
              </w:rPr>
              <w:t>Ac</w:t>
            </w:r>
            <w:r w:rsidRPr="00FC27F7">
              <w:rPr>
                <w:rFonts w:ascii="Times New Roman" w:hAnsi="Times New Roman"/>
                <w:sz w:val="20"/>
                <w:szCs w:val="20"/>
                <w:lang w:eastAsia="ja-JP"/>
              </w:rPr>
              <w:t>tividad</w:t>
            </w:r>
          </w:p>
        </w:tc>
        <w:tc>
          <w:tcPr>
            <w:tcW w:w="1549" w:type="dxa"/>
            <w:tcBorders>
              <w:top w:val="single" w:sz="4" w:space="0" w:color="auto"/>
              <w:left w:val="single" w:sz="4" w:space="0" w:color="auto"/>
              <w:bottom w:val="single" w:sz="4" w:space="0" w:color="auto"/>
              <w:right w:val="single" w:sz="4" w:space="0" w:color="auto"/>
            </w:tcBorders>
            <w:hideMark/>
          </w:tcPr>
          <w:p w14:paraId="0CDA6DD1" w14:textId="2CE365E8" w:rsidR="00EB6D7A" w:rsidRPr="00FC27F7" w:rsidRDefault="00EB6D7A" w:rsidP="0033230C">
            <w:pPr>
              <w:spacing w:after="0" w:line="240" w:lineRule="atLeast"/>
              <w:jc w:val="center"/>
              <w:rPr>
                <w:rFonts w:ascii="Times New Roman" w:hAnsi="Times New Roman"/>
                <w:sz w:val="20"/>
                <w:szCs w:val="20"/>
              </w:rPr>
            </w:pPr>
            <w:r w:rsidRPr="00FC27F7">
              <w:rPr>
                <w:rFonts w:ascii="Times New Roman" w:hAnsi="Times New Roman"/>
                <w:sz w:val="20"/>
                <w:szCs w:val="20"/>
              </w:rPr>
              <w:t xml:space="preserve">Descripción </w:t>
            </w:r>
          </w:p>
        </w:tc>
        <w:tc>
          <w:tcPr>
            <w:tcW w:w="2982" w:type="dxa"/>
            <w:tcBorders>
              <w:top w:val="single" w:sz="4" w:space="0" w:color="auto"/>
              <w:left w:val="single" w:sz="4" w:space="0" w:color="auto"/>
              <w:bottom w:val="single" w:sz="4" w:space="0" w:color="auto"/>
              <w:right w:val="single" w:sz="4" w:space="0" w:color="auto"/>
            </w:tcBorders>
            <w:hideMark/>
          </w:tcPr>
          <w:p w14:paraId="32B39004" w14:textId="77777777" w:rsidR="00EB6D7A" w:rsidRPr="00FC27F7" w:rsidRDefault="00EB6D7A"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lang w:eastAsia="ja-JP"/>
              </w:rPr>
              <w:t xml:space="preserve">Metodología </w:t>
            </w:r>
          </w:p>
        </w:tc>
        <w:tc>
          <w:tcPr>
            <w:tcW w:w="1699" w:type="dxa"/>
            <w:tcBorders>
              <w:top w:val="single" w:sz="4" w:space="0" w:color="auto"/>
              <w:left w:val="single" w:sz="4" w:space="0" w:color="auto"/>
              <w:bottom w:val="single" w:sz="4" w:space="0" w:color="auto"/>
              <w:right w:val="single" w:sz="4" w:space="0" w:color="auto"/>
            </w:tcBorders>
            <w:hideMark/>
          </w:tcPr>
          <w:p w14:paraId="2DA8BFEC" w14:textId="77777777" w:rsidR="00EB6D7A" w:rsidRPr="00FC27F7" w:rsidRDefault="00EB6D7A" w:rsidP="00FC27F7">
            <w:pPr>
              <w:spacing w:after="0" w:line="240" w:lineRule="atLeast"/>
              <w:jc w:val="center"/>
              <w:rPr>
                <w:rFonts w:ascii="Times New Roman" w:hAnsi="Times New Roman"/>
                <w:sz w:val="20"/>
                <w:szCs w:val="20"/>
              </w:rPr>
            </w:pPr>
            <w:r w:rsidRPr="00FC27F7">
              <w:rPr>
                <w:rFonts w:ascii="Times New Roman" w:hAnsi="Times New Roman"/>
                <w:sz w:val="20"/>
                <w:szCs w:val="20"/>
              </w:rPr>
              <w:t>Responsables</w:t>
            </w:r>
          </w:p>
        </w:tc>
        <w:tc>
          <w:tcPr>
            <w:tcW w:w="1722" w:type="dxa"/>
            <w:tcBorders>
              <w:top w:val="single" w:sz="4" w:space="0" w:color="auto"/>
              <w:left w:val="single" w:sz="4" w:space="0" w:color="auto"/>
              <w:bottom w:val="single" w:sz="4" w:space="0" w:color="auto"/>
              <w:right w:val="single" w:sz="4" w:space="0" w:color="auto"/>
            </w:tcBorders>
            <w:hideMark/>
          </w:tcPr>
          <w:p w14:paraId="3DD78BBD" w14:textId="77777777" w:rsidR="00EB6D7A" w:rsidRPr="00FC27F7" w:rsidRDefault="00EB6D7A" w:rsidP="00FC27F7">
            <w:pPr>
              <w:spacing w:after="0" w:line="240" w:lineRule="atLeast"/>
              <w:jc w:val="center"/>
              <w:rPr>
                <w:rFonts w:ascii="Times New Roman" w:hAnsi="Times New Roman"/>
                <w:sz w:val="20"/>
                <w:szCs w:val="20"/>
              </w:rPr>
            </w:pPr>
            <w:r w:rsidRPr="00FC27F7">
              <w:rPr>
                <w:rFonts w:ascii="Times New Roman" w:hAnsi="Times New Roman"/>
                <w:sz w:val="20"/>
                <w:szCs w:val="20"/>
              </w:rPr>
              <w:t>Materiales</w:t>
            </w:r>
          </w:p>
        </w:tc>
      </w:tr>
      <w:tr w:rsidR="00EB6D7A" w:rsidRPr="00EB6D7A" w14:paraId="0A59FCBE" w14:textId="77777777" w:rsidTr="00301063">
        <w:trPr>
          <w:jc w:val="center"/>
        </w:trPr>
        <w:tc>
          <w:tcPr>
            <w:tcW w:w="675" w:type="dxa"/>
            <w:tcBorders>
              <w:top w:val="single" w:sz="4" w:space="0" w:color="auto"/>
              <w:left w:val="single" w:sz="4" w:space="0" w:color="auto"/>
              <w:bottom w:val="single" w:sz="4" w:space="0" w:color="auto"/>
              <w:right w:val="single" w:sz="4" w:space="0" w:color="auto"/>
            </w:tcBorders>
            <w:vAlign w:val="center"/>
            <w:hideMark/>
          </w:tcPr>
          <w:p w14:paraId="79728AF0" w14:textId="77777777" w:rsidR="00EB6D7A" w:rsidRPr="00EB6D7A" w:rsidRDefault="00EB6D7A" w:rsidP="00FC27F7">
            <w:pPr>
              <w:spacing w:after="0" w:line="240" w:lineRule="atLeast"/>
              <w:rPr>
                <w:rFonts w:ascii="Times New Roman" w:hAnsi="Times New Roman"/>
                <w:sz w:val="20"/>
                <w:szCs w:val="20"/>
                <w:lang w:eastAsia="ja-JP"/>
              </w:rPr>
            </w:pPr>
            <w:r w:rsidRPr="00EB6D7A">
              <w:rPr>
                <w:rFonts w:ascii="Times New Roman" w:hAnsi="Times New Roman"/>
                <w:sz w:val="20"/>
                <w:szCs w:val="20"/>
                <w:lang w:eastAsia="ja-JP"/>
              </w:rPr>
              <w:t>01</w:t>
            </w:r>
          </w:p>
        </w:tc>
        <w:tc>
          <w:tcPr>
            <w:tcW w:w="1061" w:type="dxa"/>
            <w:tcBorders>
              <w:top w:val="single" w:sz="4" w:space="0" w:color="auto"/>
              <w:left w:val="single" w:sz="4" w:space="0" w:color="auto"/>
              <w:bottom w:val="single" w:sz="4" w:space="0" w:color="auto"/>
              <w:right w:val="single" w:sz="4" w:space="0" w:color="auto"/>
            </w:tcBorders>
          </w:tcPr>
          <w:p w14:paraId="3A491053" w14:textId="77777777" w:rsidR="00EB6D7A" w:rsidRPr="00EB6D7A" w:rsidRDefault="00EB6D7A" w:rsidP="00FC27F7">
            <w:pPr>
              <w:spacing w:after="0" w:line="240" w:lineRule="atLeast"/>
              <w:jc w:val="both"/>
              <w:rPr>
                <w:rFonts w:ascii="Times New Roman" w:hAnsi="Times New Roman"/>
                <w:sz w:val="20"/>
                <w:szCs w:val="20"/>
                <w:lang w:eastAsia="ja-JP"/>
              </w:rPr>
            </w:pPr>
          </w:p>
          <w:p w14:paraId="200412CD" w14:textId="77777777" w:rsidR="00EB6D7A" w:rsidRPr="00EB6D7A" w:rsidRDefault="00EB6D7A" w:rsidP="00FC27F7">
            <w:pPr>
              <w:spacing w:after="0" w:line="240" w:lineRule="atLeast"/>
              <w:jc w:val="both"/>
              <w:rPr>
                <w:rFonts w:ascii="Times New Roman" w:hAnsi="Times New Roman"/>
                <w:sz w:val="20"/>
                <w:szCs w:val="20"/>
                <w:lang w:eastAsia="ja-JP"/>
              </w:rPr>
            </w:pPr>
          </w:p>
          <w:p w14:paraId="5752035C" w14:textId="77777777" w:rsidR="00EB6D7A" w:rsidRPr="00EB6D7A" w:rsidRDefault="00EB6D7A" w:rsidP="00FC27F7">
            <w:pPr>
              <w:spacing w:after="0" w:line="240" w:lineRule="atLeast"/>
              <w:jc w:val="both"/>
              <w:rPr>
                <w:rFonts w:ascii="Times New Roman" w:hAnsi="Times New Roman"/>
                <w:sz w:val="20"/>
                <w:szCs w:val="20"/>
                <w:lang w:eastAsia="ja-JP"/>
              </w:rPr>
            </w:pPr>
          </w:p>
          <w:p w14:paraId="64ADCA8A" w14:textId="77777777" w:rsidR="00EB6D7A" w:rsidRPr="00EB6D7A" w:rsidRDefault="00EB6D7A" w:rsidP="00FC27F7">
            <w:pPr>
              <w:spacing w:after="0" w:line="240" w:lineRule="atLeast"/>
              <w:jc w:val="both"/>
              <w:rPr>
                <w:rFonts w:ascii="Times New Roman" w:hAnsi="Times New Roman"/>
                <w:sz w:val="20"/>
                <w:szCs w:val="20"/>
              </w:rPr>
            </w:pPr>
            <w:r w:rsidRPr="00EB6D7A">
              <w:rPr>
                <w:rFonts w:ascii="Times New Roman" w:hAnsi="Times New Roman"/>
                <w:sz w:val="20"/>
                <w:szCs w:val="20"/>
                <w:lang w:eastAsia="ja-JP"/>
              </w:rPr>
              <w:t>Auto valoración personal</w:t>
            </w:r>
          </w:p>
        </w:tc>
        <w:tc>
          <w:tcPr>
            <w:tcW w:w="1549" w:type="dxa"/>
            <w:tcBorders>
              <w:top w:val="single" w:sz="4" w:space="0" w:color="auto"/>
              <w:left w:val="single" w:sz="4" w:space="0" w:color="auto"/>
              <w:bottom w:val="single" w:sz="4" w:space="0" w:color="auto"/>
              <w:right w:val="single" w:sz="4" w:space="0" w:color="auto"/>
            </w:tcBorders>
          </w:tcPr>
          <w:p w14:paraId="7A40035F" w14:textId="77777777" w:rsidR="00EB6D7A" w:rsidRPr="00EB6D7A" w:rsidRDefault="00EB6D7A" w:rsidP="00FC27F7">
            <w:pPr>
              <w:spacing w:line="240" w:lineRule="atLeast"/>
              <w:rPr>
                <w:rFonts w:ascii="Times New Roman" w:hAnsi="Times New Roman"/>
                <w:sz w:val="20"/>
                <w:szCs w:val="20"/>
                <w:lang w:eastAsia="ja-JP"/>
              </w:rPr>
            </w:pPr>
          </w:p>
          <w:p w14:paraId="04CE3B4B" w14:textId="77777777" w:rsidR="00EB6D7A" w:rsidRPr="00EB6D7A" w:rsidRDefault="00EB6D7A" w:rsidP="00FC27F7">
            <w:pPr>
              <w:spacing w:line="240" w:lineRule="atLeast"/>
              <w:rPr>
                <w:rFonts w:ascii="Times New Roman" w:hAnsi="Times New Roman"/>
                <w:sz w:val="20"/>
                <w:szCs w:val="20"/>
                <w:lang w:eastAsia="ja-JP"/>
              </w:rPr>
            </w:pPr>
          </w:p>
          <w:p w14:paraId="6E891DF6" w14:textId="77777777" w:rsidR="00EB6D7A" w:rsidRPr="00EB6D7A" w:rsidRDefault="00EB6D7A" w:rsidP="00FC27F7">
            <w:pPr>
              <w:spacing w:line="240" w:lineRule="atLeast"/>
              <w:rPr>
                <w:rFonts w:ascii="Arial" w:hAnsi="Arial" w:cs="Arial"/>
                <w:color w:val="000000" w:themeColor="text1"/>
                <w:sz w:val="20"/>
                <w:szCs w:val="20"/>
                <w:lang w:eastAsia="ja-JP"/>
              </w:rPr>
            </w:pPr>
            <w:r w:rsidRPr="00EB6D7A">
              <w:rPr>
                <w:rFonts w:ascii="Times New Roman" w:hAnsi="Times New Roman"/>
                <w:sz w:val="20"/>
                <w:szCs w:val="20"/>
                <w:lang w:eastAsia="ja-JP"/>
              </w:rPr>
              <w:t>Conocimiento de la Aptitudes  y capacidades personales.</w:t>
            </w:r>
          </w:p>
          <w:p w14:paraId="07A37D72" w14:textId="77777777" w:rsidR="00EB6D7A" w:rsidRPr="00CC01F8" w:rsidRDefault="00EB6D7A" w:rsidP="00FC27F7">
            <w:pPr>
              <w:spacing w:after="0" w:line="240" w:lineRule="atLeast"/>
              <w:jc w:val="both"/>
              <w:rPr>
                <w:rFonts w:ascii="Times New Roman" w:eastAsiaTheme="minorEastAsia" w:hAnsi="Times New Roman"/>
                <w:sz w:val="20"/>
                <w:szCs w:val="20"/>
                <w:lang w:eastAsia="ja-JP"/>
              </w:rPr>
            </w:pPr>
          </w:p>
          <w:p w14:paraId="2610356A" w14:textId="77777777" w:rsidR="00EB6D7A" w:rsidRPr="00EB6D7A" w:rsidRDefault="00EB6D7A" w:rsidP="00FC27F7">
            <w:pPr>
              <w:spacing w:after="0" w:line="240" w:lineRule="atLeast"/>
              <w:jc w:val="both"/>
              <w:rPr>
                <w:rFonts w:ascii="Times New Roman" w:hAnsi="Times New Roman"/>
                <w:sz w:val="20"/>
                <w:szCs w:val="20"/>
                <w:lang w:eastAsia="ja-JP"/>
              </w:rPr>
            </w:pPr>
          </w:p>
        </w:tc>
        <w:tc>
          <w:tcPr>
            <w:tcW w:w="2982" w:type="dxa"/>
            <w:tcBorders>
              <w:top w:val="single" w:sz="4" w:space="0" w:color="auto"/>
              <w:left w:val="single" w:sz="4" w:space="0" w:color="auto"/>
              <w:bottom w:val="single" w:sz="4" w:space="0" w:color="auto"/>
              <w:right w:val="single" w:sz="4" w:space="0" w:color="auto"/>
            </w:tcBorders>
            <w:hideMark/>
          </w:tcPr>
          <w:p w14:paraId="56DDE36C" w14:textId="78B1E089" w:rsidR="00EB6D7A" w:rsidRPr="00EB6D7A" w:rsidRDefault="0033230C" w:rsidP="00FC27F7">
            <w:pPr>
              <w:spacing w:after="0" w:line="240" w:lineRule="atLeast"/>
              <w:jc w:val="both"/>
              <w:rPr>
                <w:rFonts w:ascii="Times New Roman" w:hAnsi="Times New Roman"/>
                <w:sz w:val="20"/>
                <w:szCs w:val="20"/>
                <w:lang w:eastAsia="ja-JP"/>
              </w:rPr>
            </w:pPr>
            <w:r>
              <w:rPr>
                <w:rFonts w:ascii="Times New Roman" w:eastAsiaTheme="minorEastAsia" w:hAnsi="Times New Roman" w:hint="eastAsia"/>
                <w:sz w:val="20"/>
                <w:szCs w:val="20"/>
                <w:lang w:eastAsia="ja-JP"/>
              </w:rPr>
              <w:t>Distribuidos en equipos los alumnos participan</w:t>
            </w:r>
            <w:r w:rsidR="00EB6D7A" w:rsidRPr="00EB6D7A">
              <w:rPr>
                <w:rFonts w:ascii="Times New Roman" w:hAnsi="Times New Roman"/>
                <w:sz w:val="20"/>
                <w:szCs w:val="20"/>
                <w:lang w:eastAsia="ja-JP"/>
              </w:rPr>
              <w:t>.</w:t>
            </w:r>
          </w:p>
          <w:p w14:paraId="196A7DC1" w14:textId="1616612A" w:rsidR="00EB6D7A" w:rsidRPr="00EB6D7A" w:rsidRDefault="0033230C" w:rsidP="0033230C">
            <w:pPr>
              <w:spacing w:after="0" w:line="240" w:lineRule="atLeast"/>
              <w:jc w:val="both"/>
              <w:rPr>
                <w:rFonts w:ascii="Times New Roman" w:hAnsi="Times New Roman"/>
                <w:sz w:val="20"/>
                <w:szCs w:val="20"/>
              </w:rPr>
            </w:pPr>
            <w:r>
              <w:rPr>
                <w:rFonts w:ascii="Times New Roman" w:eastAsiaTheme="minorEastAsia" w:hAnsi="Times New Roman" w:hint="eastAsia"/>
                <w:sz w:val="20"/>
                <w:szCs w:val="20"/>
                <w:lang w:eastAsia="ja-JP"/>
              </w:rPr>
              <w:t xml:space="preserve">Luego </w:t>
            </w:r>
            <w:r w:rsidR="00EB6D7A" w:rsidRPr="00EB6D7A">
              <w:rPr>
                <w:rFonts w:ascii="Times New Roman" w:hAnsi="Times New Roman"/>
                <w:sz w:val="20"/>
                <w:szCs w:val="20"/>
                <w:lang w:eastAsia="ja-JP"/>
              </w:rPr>
              <w:t>de haber</w:t>
            </w:r>
            <w:r w:rsidR="00E860A4">
              <w:rPr>
                <w:rFonts w:ascii="Times New Roman" w:eastAsiaTheme="minorEastAsia" w:hAnsi="Times New Roman" w:hint="eastAsia"/>
                <w:sz w:val="20"/>
                <w:szCs w:val="20"/>
                <w:lang w:eastAsia="ja-JP"/>
              </w:rPr>
              <w:t xml:space="preserve"> </w:t>
            </w:r>
            <w:r>
              <w:rPr>
                <w:rFonts w:ascii="Times New Roman" w:eastAsiaTheme="minorEastAsia" w:hAnsi="Times New Roman" w:hint="eastAsia"/>
                <w:sz w:val="20"/>
                <w:szCs w:val="20"/>
                <w:lang w:eastAsia="ja-JP"/>
              </w:rPr>
              <w:t xml:space="preserve">descrito y </w:t>
            </w:r>
            <w:r w:rsidR="00EB6D7A" w:rsidRPr="00EB6D7A">
              <w:rPr>
                <w:rFonts w:ascii="Times New Roman" w:hAnsi="Times New Roman"/>
                <w:sz w:val="20"/>
                <w:szCs w:val="20"/>
                <w:lang w:eastAsia="ja-JP"/>
              </w:rPr>
              <w:t>analizado la información proporcionada por los docentes responsables, luego en grupos elaboran sus papelotes, manifestando c</w:t>
            </w:r>
            <w:r w:rsidR="00EB6D7A" w:rsidRPr="00EB6D7A">
              <w:rPr>
                <w:rFonts w:ascii="Times New Roman" w:hAnsi="Times New Roman"/>
                <w:sz w:val="20"/>
                <w:szCs w:val="20"/>
              </w:rPr>
              <w:t>ó</w:t>
            </w:r>
            <w:r w:rsidR="00EB6D7A" w:rsidRPr="00EB6D7A">
              <w:rPr>
                <w:rFonts w:ascii="Times New Roman" w:hAnsi="Times New Roman"/>
                <w:sz w:val="20"/>
                <w:szCs w:val="20"/>
                <w:lang w:eastAsia="ja-JP"/>
              </w:rPr>
              <w:t>mo han interiorizado dichos conceptos.</w:t>
            </w:r>
          </w:p>
        </w:tc>
        <w:tc>
          <w:tcPr>
            <w:tcW w:w="1699" w:type="dxa"/>
            <w:tcBorders>
              <w:top w:val="single" w:sz="4" w:space="0" w:color="auto"/>
              <w:left w:val="single" w:sz="4" w:space="0" w:color="auto"/>
              <w:bottom w:val="single" w:sz="4" w:space="0" w:color="auto"/>
              <w:right w:val="single" w:sz="4" w:space="0" w:color="auto"/>
            </w:tcBorders>
          </w:tcPr>
          <w:p w14:paraId="25670E96" w14:textId="77777777" w:rsidR="00EB6D7A" w:rsidRPr="00EB6D7A" w:rsidRDefault="00EB6D7A" w:rsidP="00FC27F7">
            <w:pPr>
              <w:spacing w:after="0" w:line="240" w:lineRule="atLeast"/>
              <w:jc w:val="both"/>
              <w:rPr>
                <w:rFonts w:ascii="Times New Roman" w:hAnsi="Times New Roman"/>
                <w:sz w:val="20"/>
                <w:szCs w:val="20"/>
                <w:lang w:eastAsia="ja-JP"/>
              </w:rPr>
            </w:pPr>
          </w:p>
          <w:p w14:paraId="7DA7502E" w14:textId="77777777" w:rsidR="00EB6D7A" w:rsidRPr="00EB6D7A" w:rsidRDefault="00EB6D7A" w:rsidP="00FC27F7">
            <w:pPr>
              <w:spacing w:after="0" w:line="240" w:lineRule="atLeast"/>
              <w:jc w:val="both"/>
              <w:rPr>
                <w:rFonts w:ascii="Times New Roman" w:hAnsi="Times New Roman"/>
                <w:sz w:val="20"/>
                <w:szCs w:val="20"/>
                <w:lang w:eastAsia="ja-JP"/>
              </w:rPr>
            </w:pPr>
          </w:p>
          <w:p w14:paraId="63EB1F34" w14:textId="77777777" w:rsidR="00EB6D7A" w:rsidRPr="00EB6D7A" w:rsidRDefault="00EB6D7A" w:rsidP="00FC27F7">
            <w:pPr>
              <w:spacing w:after="0" w:line="240" w:lineRule="atLeast"/>
              <w:jc w:val="both"/>
              <w:rPr>
                <w:rFonts w:ascii="Times New Roman" w:hAnsi="Times New Roman"/>
                <w:sz w:val="20"/>
                <w:szCs w:val="20"/>
                <w:lang w:eastAsia="ja-JP"/>
              </w:rPr>
            </w:pPr>
          </w:p>
          <w:p w14:paraId="4E18EB8D" w14:textId="77777777" w:rsidR="00EB6D7A" w:rsidRPr="00EB6D7A" w:rsidRDefault="00EB6D7A" w:rsidP="00FC27F7">
            <w:pPr>
              <w:spacing w:after="0" w:line="240" w:lineRule="atLeast"/>
              <w:jc w:val="both"/>
              <w:rPr>
                <w:rFonts w:ascii="Times New Roman" w:hAnsi="Times New Roman"/>
                <w:sz w:val="20"/>
                <w:szCs w:val="20"/>
              </w:rPr>
            </w:pPr>
            <w:r w:rsidRPr="00EB6D7A">
              <w:rPr>
                <w:rFonts w:ascii="Times New Roman" w:hAnsi="Times New Roman"/>
                <w:sz w:val="20"/>
                <w:szCs w:val="20"/>
                <w:lang w:eastAsia="ja-JP"/>
              </w:rPr>
              <w:t>Los docentes tutores y los responsables de cada equipo de trabajo.</w:t>
            </w:r>
          </w:p>
        </w:tc>
        <w:tc>
          <w:tcPr>
            <w:tcW w:w="1722" w:type="dxa"/>
            <w:tcBorders>
              <w:top w:val="single" w:sz="4" w:space="0" w:color="auto"/>
              <w:left w:val="single" w:sz="4" w:space="0" w:color="auto"/>
              <w:bottom w:val="single" w:sz="4" w:space="0" w:color="auto"/>
              <w:right w:val="single" w:sz="4" w:space="0" w:color="auto"/>
            </w:tcBorders>
          </w:tcPr>
          <w:p w14:paraId="2D115C03" w14:textId="77777777" w:rsidR="00EB6D7A" w:rsidRPr="00EB6D7A" w:rsidRDefault="00EB6D7A" w:rsidP="00FC27F7">
            <w:pPr>
              <w:spacing w:after="0" w:line="240" w:lineRule="atLeast"/>
              <w:jc w:val="both"/>
              <w:rPr>
                <w:rFonts w:ascii="Times New Roman" w:hAnsi="Times New Roman"/>
                <w:sz w:val="20"/>
                <w:szCs w:val="20"/>
                <w:lang w:eastAsia="ja-JP"/>
              </w:rPr>
            </w:pPr>
          </w:p>
          <w:p w14:paraId="0E03A620" w14:textId="77777777" w:rsidR="00EB6D7A" w:rsidRPr="00EB6D7A" w:rsidRDefault="00EB6D7A" w:rsidP="00FC27F7">
            <w:pPr>
              <w:spacing w:after="0" w:line="240" w:lineRule="atLeast"/>
              <w:jc w:val="both"/>
              <w:rPr>
                <w:rFonts w:ascii="Times New Roman" w:hAnsi="Times New Roman"/>
                <w:sz w:val="20"/>
                <w:szCs w:val="20"/>
                <w:lang w:eastAsia="ja-JP"/>
              </w:rPr>
            </w:pPr>
          </w:p>
          <w:p w14:paraId="361D57D3" w14:textId="77777777" w:rsidR="00EB6D7A" w:rsidRPr="00EB6D7A" w:rsidRDefault="00EB6D7A" w:rsidP="00FC27F7">
            <w:pPr>
              <w:spacing w:after="0" w:line="240" w:lineRule="atLeast"/>
              <w:jc w:val="both"/>
              <w:rPr>
                <w:rFonts w:ascii="Times New Roman" w:hAnsi="Times New Roman"/>
                <w:sz w:val="20"/>
                <w:szCs w:val="20"/>
                <w:lang w:eastAsia="ja-JP"/>
              </w:rPr>
            </w:pPr>
          </w:p>
          <w:p w14:paraId="22F41F1A" w14:textId="463F3E79" w:rsidR="00EB6D7A" w:rsidRPr="00CC01F8" w:rsidRDefault="00EB6D7A" w:rsidP="00FC27F7">
            <w:pPr>
              <w:spacing w:after="0" w:line="240" w:lineRule="atLeast"/>
              <w:jc w:val="both"/>
              <w:rPr>
                <w:rFonts w:ascii="Times New Roman" w:eastAsiaTheme="minorEastAsia" w:hAnsi="Times New Roman"/>
                <w:sz w:val="20"/>
                <w:szCs w:val="20"/>
                <w:lang w:eastAsia="ja-JP"/>
              </w:rPr>
            </w:pPr>
            <w:r w:rsidRPr="00EB6D7A">
              <w:rPr>
                <w:rFonts w:ascii="Times New Roman" w:hAnsi="Times New Roman"/>
                <w:sz w:val="20"/>
                <w:szCs w:val="20"/>
                <w:lang w:eastAsia="ja-JP"/>
              </w:rPr>
              <w:t xml:space="preserve">Papelotes, </w:t>
            </w:r>
            <w:r w:rsidR="00CC01F8">
              <w:rPr>
                <w:rFonts w:ascii="Times New Roman" w:hAnsi="Times New Roman"/>
                <w:sz w:val="20"/>
                <w:szCs w:val="20"/>
                <w:lang w:eastAsia="ja-JP"/>
              </w:rPr>
              <w:t>plumones, fichas impresas, etc.</w:t>
            </w:r>
          </w:p>
        </w:tc>
      </w:tr>
      <w:tr w:rsidR="00EB6D7A" w:rsidRPr="00EB6D7A" w14:paraId="0E333B73" w14:textId="77777777" w:rsidTr="00301063">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186605F3" w14:textId="77777777" w:rsidR="00EB6D7A" w:rsidRPr="00EB6D7A" w:rsidRDefault="00EB6D7A" w:rsidP="00FC27F7">
            <w:pPr>
              <w:spacing w:after="0" w:line="240" w:lineRule="atLeast"/>
              <w:jc w:val="center"/>
              <w:rPr>
                <w:rFonts w:ascii="Times New Roman" w:hAnsi="Times New Roman"/>
                <w:sz w:val="20"/>
                <w:szCs w:val="20"/>
                <w:lang w:eastAsia="ja-JP"/>
              </w:rPr>
            </w:pPr>
            <w:r w:rsidRPr="00EB6D7A">
              <w:rPr>
                <w:rFonts w:ascii="Times New Roman" w:hAnsi="Times New Roman"/>
                <w:sz w:val="20"/>
                <w:szCs w:val="20"/>
                <w:lang w:eastAsia="ja-JP"/>
              </w:rPr>
              <w:t>02</w:t>
            </w:r>
          </w:p>
        </w:tc>
        <w:tc>
          <w:tcPr>
            <w:tcW w:w="1061" w:type="dxa"/>
            <w:tcBorders>
              <w:top w:val="single" w:sz="4" w:space="0" w:color="auto"/>
              <w:left w:val="single" w:sz="4" w:space="0" w:color="auto"/>
              <w:bottom w:val="single" w:sz="4" w:space="0" w:color="auto"/>
              <w:right w:val="single" w:sz="4" w:space="0" w:color="auto"/>
            </w:tcBorders>
          </w:tcPr>
          <w:p w14:paraId="1CFEE816" w14:textId="77777777" w:rsidR="00EB6D7A" w:rsidRPr="00EB6D7A" w:rsidRDefault="00EB6D7A" w:rsidP="00FC27F7">
            <w:pPr>
              <w:spacing w:after="0" w:line="240" w:lineRule="atLeast"/>
              <w:jc w:val="both"/>
              <w:rPr>
                <w:rFonts w:ascii="Times New Roman" w:hAnsi="Times New Roman"/>
                <w:sz w:val="20"/>
                <w:szCs w:val="20"/>
                <w:lang w:eastAsia="ja-JP"/>
              </w:rPr>
            </w:pPr>
          </w:p>
          <w:p w14:paraId="7A1A5F4B" w14:textId="77777777" w:rsidR="00EB6D7A" w:rsidRPr="00EB6D7A" w:rsidRDefault="00EB6D7A" w:rsidP="00FC27F7">
            <w:pPr>
              <w:spacing w:after="0" w:line="240" w:lineRule="atLeast"/>
              <w:jc w:val="both"/>
              <w:rPr>
                <w:rFonts w:ascii="Times New Roman" w:hAnsi="Times New Roman"/>
                <w:sz w:val="20"/>
                <w:szCs w:val="20"/>
                <w:lang w:eastAsia="ja-JP"/>
              </w:rPr>
            </w:pPr>
          </w:p>
          <w:p w14:paraId="60C6AF23" w14:textId="77777777" w:rsidR="00EB6D7A" w:rsidRPr="00EB6D7A" w:rsidRDefault="00EB6D7A" w:rsidP="00FC27F7">
            <w:pPr>
              <w:spacing w:after="0" w:line="240" w:lineRule="atLeast"/>
              <w:jc w:val="both"/>
              <w:rPr>
                <w:rFonts w:ascii="Times New Roman" w:hAnsi="Times New Roman"/>
                <w:sz w:val="20"/>
                <w:szCs w:val="20"/>
                <w:lang w:eastAsia="ja-JP"/>
              </w:rPr>
            </w:pPr>
          </w:p>
          <w:p w14:paraId="4139CB53" w14:textId="77777777" w:rsidR="00EB6D7A" w:rsidRPr="00EB6D7A" w:rsidRDefault="00EB6D7A" w:rsidP="00FC27F7">
            <w:pPr>
              <w:spacing w:after="0" w:line="240" w:lineRule="atLeast"/>
              <w:jc w:val="both"/>
              <w:rPr>
                <w:rFonts w:ascii="Times New Roman" w:hAnsi="Times New Roman"/>
                <w:sz w:val="20"/>
                <w:szCs w:val="20"/>
                <w:lang w:eastAsia="ja-JP"/>
              </w:rPr>
            </w:pPr>
          </w:p>
          <w:p w14:paraId="08FC6A9B" w14:textId="77777777" w:rsidR="00EB6D7A" w:rsidRPr="00EB6D7A" w:rsidRDefault="00EB6D7A" w:rsidP="00FC27F7">
            <w:pPr>
              <w:spacing w:after="0" w:line="240" w:lineRule="atLeast"/>
              <w:jc w:val="both"/>
              <w:rPr>
                <w:rFonts w:ascii="Times New Roman" w:hAnsi="Times New Roman"/>
                <w:sz w:val="20"/>
                <w:szCs w:val="20"/>
                <w:lang w:eastAsia="ja-JP"/>
              </w:rPr>
            </w:pPr>
            <w:r w:rsidRPr="00EB6D7A">
              <w:rPr>
                <w:rFonts w:ascii="Times New Roman" w:hAnsi="Times New Roman"/>
                <w:sz w:val="20"/>
                <w:szCs w:val="20"/>
                <w:lang w:eastAsia="ja-JP"/>
              </w:rPr>
              <w:lastRenderedPageBreak/>
              <w:t>Proyecto de vida</w:t>
            </w:r>
          </w:p>
        </w:tc>
        <w:tc>
          <w:tcPr>
            <w:tcW w:w="1549" w:type="dxa"/>
            <w:tcBorders>
              <w:top w:val="single" w:sz="4" w:space="0" w:color="auto"/>
              <w:left w:val="single" w:sz="4" w:space="0" w:color="auto"/>
              <w:bottom w:val="single" w:sz="4" w:space="0" w:color="auto"/>
              <w:right w:val="single" w:sz="4" w:space="0" w:color="auto"/>
            </w:tcBorders>
          </w:tcPr>
          <w:p w14:paraId="56927973" w14:textId="77777777" w:rsidR="00EB6D7A" w:rsidRPr="00EB6D7A" w:rsidRDefault="00EB6D7A" w:rsidP="00FC27F7">
            <w:pPr>
              <w:spacing w:line="240" w:lineRule="atLeast"/>
              <w:rPr>
                <w:sz w:val="20"/>
                <w:szCs w:val="20"/>
                <w:lang w:eastAsia="ja-JP"/>
              </w:rPr>
            </w:pPr>
          </w:p>
          <w:p w14:paraId="4C4A1302" w14:textId="77777777" w:rsidR="00EB6D7A" w:rsidRPr="00EB6D7A" w:rsidRDefault="00EB6D7A" w:rsidP="00FC27F7">
            <w:pPr>
              <w:spacing w:line="240" w:lineRule="atLeast"/>
              <w:rPr>
                <w:sz w:val="20"/>
                <w:szCs w:val="20"/>
                <w:lang w:eastAsia="ja-JP"/>
              </w:rPr>
            </w:pPr>
          </w:p>
          <w:p w14:paraId="4587F765" w14:textId="77777777" w:rsidR="00EB6D7A" w:rsidRPr="00EB6D7A" w:rsidRDefault="00EB6D7A" w:rsidP="00FC27F7">
            <w:pPr>
              <w:spacing w:line="240" w:lineRule="atLeast"/>
              <w:rPr>
                <w:sz w:val="20"/>
                <w:szCs w:val="20"/>
              </w:rPr>
            </w:pPr>
            <w:r w:rsidRPr="00EB6D7A">
              <w:rPr>
                <w:sz w:val="20"/>
                <w:szCs w:val="20"/>
                <w:lang w:eastAsia="ja-JP"/>
              </w:rPr>
              <w:lastRenderedPageBreak/>
              <w:t xml:space="preserve">Los alumnos logran descubrir sus </w:t>
            </w:r>
            <w:r w:rsidRPr="00EB6D7A">
              <w:rPr>
                <w:rFonts w:eastAsia="Times New Roman"/>
                <w:sz w:val="20"/>
                <w:szCs w:val="20"/>
                <w:lang w:eastAsia="es-PE"/>
              </w:rPr>
              <w:t>Intereses y necesidades</w:t>
            </w:r>
            <w:r w:rsidRPr="00EB6D7A">
              <w:rPr>
                <w:sz w:val="20"/>
                <w:szCs w:val="20"/>
                <w:lang w:eastAsia="ja-JP"/>
              </w:rPr>
              <w:t xml:space="preserve"> para una </w:t>
            </w:r>
            <w:r w:rsidRPr="00EB6D7A">
              <w:rPr>
                <w:sz w:val="20"/>
                <w:szCs w:val="20"/>
              </w:rPr>
              <w:t xml:space="preserve"> Orientación en de</w:t>
            </w:r>
            <w:r w:rsidRPr="00EB6D7A">
              <w:rPr>
                <w:sz w:val="20"/>
                <w:szCs w:val="20"/>
                <w:lang w:eastAsia="ja-JP"/>
              </w:rPr>
              <w:t xml:space="preserve"> su</w:t>
            </w:r>
            <w:r w:rsidRPr="00EB6D7A">
              <w:rPr>
                <w:sz w:val="20"/>
                <w:szCs w:val="20"/>
              </w:rPr>
              <w:t xml:space="preserve"> futuro personal</w:t>
            </w:r>
          </w:p>
        </w:tc>
        <w:tc>
          <w:tcPr>
            <w:tcW w:w="2982" w:type="dxa"/>
            <w:tcBorders>
              <w:top w:val="single" w:sz="4" w:space="0" w:color="auto"/>
              <w:left w:val="single" w:sz="4" w:space="0" w:color="auto"/>
              <w:bottom w:val="single" w:sz="4" w:space="0" w:color="auto"/>
              <w:right w:val="single" w:sz="4" w:space="0" w:color="auto"/>
            </w:tcBorders>
            <w:hideMark/>
          </w:tcPr>
          <w:p w14:paraId="0C2AC505" w14:textId="55810BD1" w:rsidR="00EB6D7A" w:rsidRPr="00EB6D7A" w:rsidRDefault="0033230C" w:rsidP="00FC27F7">
            <w:pPr>
              <w:spacing w:after="0" w:line="240" w:lineRule="atLeast"/>
              <w:jc w:val="both"/>
              <w:rPr>
                <w:rFonts w:ascii="Times New Roman" w:hAnsi="Times New Roman"/>
                <w:sz w:val="20"/>
                <w:szCs w:val="20"/>
                <w:lang w:eastAsia="ja-JP"/>
              </w:rPr>
            </w:pPr>
            <w:r>
              <w:rPr>
                <w:rFonts w:ascii="Times New Roman" w:eastAsiaTheme="minorEastAsia" w:hAnsi="Times New Roman" w:hint="eastAsia"/>
                <w:sz w:val="20"/>
                <w:szCs w:val="20"/>
                <w:lang w:eastAsia="ja-JP"/>
              </w:rPr>
              <w:lastRenderedPageBreak/>
              <w:t xml:space="preserve">Juego de roles: </w:t>
            </w:r>
            <w:r w:rsidR="00E860A4">
              <w:rPr>
                <w:rFonts w:ascii="Times New Roman" w:eastAsiaTheme="minorEastAsia" w:hAnsi="Times New Roman" w:hint="eastAsia"/>
                <w:sz w:val="20"/>
                <w:szCs w:val="20"/>
                <w:lang w:eastAsia="ja-JP"/>
              </w:rPr>
              <w:t>El total de participantes s</w:t>
            </w:r>
            <w:r w:rsidR="00EB6D7A" w:rsidRPr="00EB6D7A">
              <w:rPr>
                <w:rFonts w:ascii="Times New Roman" w:hAnsi="Times New Roman"/>
                <w:sz w:val="20"/>
                <w:szCs w:val="20"/>
              </w:rPr>
              <w:t xml:space="preserve">e dividirá </w:t>
            </w:r>
            <w:r w:rsidR="00EB6D7A" w:rsidRPr="00EB6D7A">
              <w:rPr>
                <w:rFonts w:ascii="Times New Roman" w:hAnsi="Times New Roman"/>
                <w:sz w:val="20"/>
                <w:szCs w:val="20"/>
                <w:lang w:eastAsia="ja-JP"/>
              </w:rPr>
              <w:t xml:space="preserve">4 </w:t>
            </w:r>
            <w:r w:rsidR="00E860A4">
              <w:rPr>
                <w:rFonts w:ascii="Times New Roman" w:eastAsiaTheme="minorEastAsia" w:hAnsi="Times New Roman" w:hint="eastAsia"/>
                <w:sz w:val="20"/>
                <w:szCs w:val="20"/>
                <w:lang w:eastAsia="ja-JP"/>
              </w:rPr>
              <w:t>equipos de trabajo</w:t>
            </w:r>
            <w:r>
              <w:rPr>
                <w:rFonts w:ascii="Times New Roman" w:hAnsi="Times New Roman"/>
                <w:sz w:val="20"/>
                <w:szCs w:val="20"/>
                <w:lang w:eastAsia="ja-JP"/>
              </w:rPr>
              <w:t>,</w:t>
            </w:r>
            <w:r>
              <w:rPr>
                <w:rFonts w:ascii="Times New Roman" w:eastAsiaTheme="minorEastAsia" w:hAnsi="Times New Roman" w:hint="eastAsia"/>
                <w:sz w:val="20"/>
                <w:szCs w:val="20"/>
                <w:lang w:eastAsia="ja-JP"/>
              </w:rPr>
              <w:t xml:space="preserve"> </w:t>
            </w:r>
            <w:r w:rsidR="00EB6D7A" w:rsidRPr="00EB6D7A">
              <w:rPr>
                <w:rFonts w:ascii="Times New Roman" w:hAnsi="Times New Roman"/>
                <w:sz w:val="20"/>
                <w:szCs w:val="20"/>
                <w:lang w:eastAsia="ja-JP"/>
              </w:rPr>
              <w:t xml:space="preserve">cada grupo </w:t>
            </w:r>
            <w:r w:rsidR="00E860A4">
              <w:rPr>
                <w:rFonts w:ascii="Times New Roman" w:eastAsiaTheme="minorEastAsia" w:hAnsi="Times New Roman" w:hint="eastAsia"/>
                <w:sz w:val="20"/>
                <w:szCs w:val="20"/>
                <w:lang w:eastAsia="ja-JP"/>
              </w:rPr>
              <w:t>representar</w:t>
            </w:r>
            <w:r w:rsidR="00E860A4" w:rsidRPr="00E860A4">
              <w:rPr>
                <w:rFonts w:ascii="Times New Roman" w:eastAsiaTheme="minorEastAsia" w:hAnsi="Times New Roman"/>
                <w:sz w:val="20"/>
                <w:szCs w:val="20"/>
                <w:lang w:eastAsia="ja-JP"/>
              </w:rPr>
              <w:t>á</w:t>
            </w:r>
            <w:r w:rsidR="00E860A4" w:rsidRPr="00E860A4">
              <w:rPr>
                <w:rFonts w:ascii="Times New Roman" w:eastAsiaTheme="minorEastAsia" w:hAnsi="Times New Roman" w:hint="eastAsia"/>
                <w:sz w:val="20"/>
                <w:szCs w:val="20"/>
                <w:lang w:eastAsia="ja-JP"/>
              </w:rPr>
              <w:t xml:space="preserve"> </w:t>
            </w:r>
            <w:r w:rsidR="00EB6D7A" w:rsidRPr="00EB6D7A">
              <w:rPr>
                <w:rFonts w:ascii="Times New Roman" w:hAnsi="Times New Roman"/>
                <w:sz w:val="20"/>
                <w:szCs w:val="20"/>
                <w:lang w:eastAsia="ja-JP"/>
              </w:rPr>
              <w:t xml:space="preserve">un rol de profesiones </w:t>
            </w:r>
            <w:r w:rsidR="00EB6D7A" w:rsidRPr="00EB6D7A">
              <w:rPr>
                <w:rFonts w:ascii="Times New Roman" w:hAnsi="Times New Roman"/>
                <w:sz w:val="20"/>
                <w:szCs w:val="20"/>
                <w:lang w:eastAsia="ja-JP"/>
              </w:rPr>
              <w:lastRenderedPageBreak/>
              <w:t>diferentes, en cada caso los alumnos describirán cómo se sintieron mientras desempeñaban dicho rol profesional.</w:t>
            </w:r>
          </w:p>
          <w:p w14:paraId="5FD516CC" w14:textId="77777777" w:rsidR="00EB6D7A" w:rsidRPr="00EB6D7A" w:rsidRDefault="00EB6D7A" w:rsidP="00FC27F7">
            <w:pPr>
              <w:spacing w:after="0" w:line="240" w:lineRule="atLeast"/>
              <w:jc w:val="both"/>
              <w:rPr>
                <w:rFonts w:ascii="Times New Roman" w:hAnsi="Times New Roman"/>
                <w:sz w:val="20"/>
                <w:szCs w:val="20"/>
                <w:lang w:eastAsia="ja-JP"/>
              </w:rPr>
            </w:pPr>
            <w:r w:rsidRPr="00EB6D7A">
              <w:rPr>
                <w:rFonts w:ascii="Times New Roman" w:hAnsi="Times New Roman"/>
                <w:sz w:val="20"/>
                <w:szCs w:val="20"/>
                <w:lang w:eastAsia="ja-JP"/>
              </w:rPr>
              <w:t>En forma individual trabajarán un árbol de Proyecto de vida.</w:t>
            </w:r>
          </w:p>
        </w:tc>
        <w:tc>
          <w:tcPr>
            <w:tcW w:w="1699" w:type="dxa"/>
            <w:tcBorders>
              <w:top w:val="single" w:sz="4" w:space="0" w:color="auto"/>
              <w:left w:val="single" w:sz="4" w:space="0" w:color="auto"/>
              <w:bottom w:val="single" w:sz="4" w:space="0" w:color="auto"/>
              <w:right w:val="single" w:sz="4" w:space="0" w:color="auto"/>
            </w:tcBorders>
          </w:tcPr>
          <w:p w14:paraId="0CD882FA" w14:textId="77777777" w:rsidR="00EB6D7A" w:rsidRPr="00EB6D7A" w:rsidRDefault="00EB6D7A" w:rsidP="00FC27F7">
            <w:pPr>
              <w:spacing w:after="0" w:line="240" w:lineRule="atLeast"/>
              <w:jc w:val="both"/>
              <w:rPr>
                <w:rFonts w:ascii="Times New Roman" w:hAnsi="Times New Roman"/>
                <w:sz w:val="20"/>
                <w:szCs w:val="20"/>
                <w:lang w:eastAsia="ja-JP"/>
              </w:rPr>
            </w:pPr>
          </w:p>
          <w:p w14:paraId="692575C1" w14:textId="77777777" w:rsidR="00EB6D7A" w:rsidRPr="00EB6D7A" w:rsidRDefault="00EB6D7A" w:rsidP="00FC27F7">
            <w:pPr>
              <w:spacing w:after="0" w:line="240" w:lineRule="atLeast"/>
              <w:jc w:val="both"/>
              <w:rPr>
                <w:rFonts w:ascii="Times New Roman" w:hAnsi="Times New Roman"/>
                <w:sz w:val="20"/>
                <w:szCs w:val="20"/>
                <w:lang w:eastAsia="ja-JP"/>
              </w:rPr>
            </w:pPr>
          </w:p>
          <w:p w14:paraId="5A281F1D" w14:textId="77777777" w:rsidR="00EB6D7A" w:rsidRPr="00EB6D7A" w:rsidRDefault="00EB6D7A" w:rsidP="00FC27F7">
            <w:pPr>
              <w:spacing w:after="0" w:line="240" w:lineRule="atLeast"/>
              <w:jc w:val="both"/>
              <w:rPr>
                <w:rFonts w:ascii="Times New Roman" w:hAnsi="Times New Roman"/>
                <w:sz w:val="20"/>
                <w:szCs w:val="20"/>
                <w:lang w:eastAsia="ja-JP"/>
              </w:rPr>
            </w:pPr>
          </w:p>
          <w:p w14:paraId="503E888E" w14:textId="77777777" w:rsidR="00EB6D7A" w:rsidRPr="00EB6D7A" w:rsidRDefault="00EB6D7A" w:rsidP="00FC27F7">
            <w:pPr>
              <w:spacing w:after="0" w:line="240" w:lineRule="atLeast"/>
              <w:jc w:val="both"/>
              <w:rPr>
                <w:rFonts w:ascii="Times New Roman" w:hAnsi="Times New Roman"/>
                <w:sz w:val="20"/>
                <w:szCs w:val="20"/>
                <w:lang w:eastAsia="ja-JP"/>
              </w:rPr>
            </w:pPr>
            <w:r w:rsidRPr="00EB6D7A">
              <w:rPr>
                <w:rFonts w:ascii="Times New Roman" w:hAnsi="Times New Roman"/>
                <w:sz w:val="20"/>
                <w:szCs w:val="20"/>
                <w:lang w:eastAsia="ja-JP"/>
              </w:rPr>
              <w:t xml:space="preserve">Los docentes </w:t>
            </w:r>
            <w:r w:rsidRPr="00EB6D7A">
              <w:rPr>
                <w:rFonts w:ascii="Times New Roman" w:hAnsi="Times New Roman"/>
                <w:sz w:val="20"/>
                <w:szCs w:val="20"/>
                <w:lang w:eastAsia="ja-JP"/>
              </w:rPr>
              <w:lastRenderedPageBreak/>
              <w:t>tutores y los responsables de cada equipo de trabajo.</w:t>
            </w:r>
          </w:p>
        </w:tc>
        <w:tc>
          <w:tcPr>
            <w:tcW w:w="1722" w:type="dxa"/>
            <w:tcBorders>
              <w:top w:val="single" w:sz="4" w:space="0" w:color="auto"/>
              <w:left w:val="single" w:sz="4" w:space="0" w:color="auto"/>
              <w:bottom w:val="single" w:sz="4" w:space="0" w:color="auto"/>
              <w:right w:val="single" w:sz="4" w:space="0" w:color="auto"/>
            </w:tcBorders>
          </w:tcPr>
          <w:p w14:paraId="0A099471" w14:textId="77777777" w:rsidR="00EB6D7A" w:rsidRPr="00EB6D7A" w:rsidRDefault="00EB6D7A" w:rsidP="00FC27F7">
            <w:pPr>
              <w:spacing w:after="0" w:line="240" w:lineRule="atLeast"/>
              <w:jc w:val="both"/>
              <w:rPr>
                <w:rFonts w:ascii="Times New Roman" w:hAnsi="Times New Roman"/>
                <w:sz w:val="20"/>
                <w:szCs w:val="20"/>
                <w:lang w:eastAsia="ja-JP"/>
              </w:rPr>
            </w:pPr>
          </w:p>
          <w:p w14:paraId="2C907943" w14:textId="77777777" w:rsidR="00EB6D7A" w:rsidRPr="00EB6D7A" w:rsidRDefault="00EB6D7A" w:rsidP="00FC27F7">
            <w:pPr>
              <w:spacing w:after="0" w:line="240" w:lineRule="atLeast"/>
              <w:jc w:val="both"/>
              <w:rPr>
                <w:rFonts w:ascii="Times New Roman" w:hAnsi="Times New Roman"/>
                <w:sz w:val="20"/>
                <w:szCs w:val="20"/>
                <w:lang w:eastAsia="ja-JP"/>
              </w:rPr>
            </w:pPr>
          </w:p>
          <w:p w14:paraId="413B1E42" w14:textId="77777777" w:rsidR="00EB6D7A" w:rsidRPr="00EB6D7A" w:rsidRDefault="00EB6D7A" w:rsidP="00FC27F7">
            <w:pPr>
              <w:spacing w:after="0" w:line="240" w:lineRule="atLeast"/>
              <w:jc w:val="both"/>
              <w:rPr>
                <w:rFonts w:ascii="Times New Roman" w:hAnsi="Times New Roman"/>
                <w:sz w:val="20"/>
                <w:szCs w:val="20"/>
                <w:lang w:eastAsia="ja-JP"/>
              </w:rPr>
            </w:pPr>
          </w:p>
          <w:p w14:paraId="140490C9" w14:textId="13BBF97A" w:rsidR="00EB6D7A" w:rsidRPr="00E860A4" w:rsidRDefault="00E860A4" w:rsidP="00E860A4">
            <w:pPr>
              <w:spacing w:after="0" w:line="240" w:lineRule="atLeast"/>
              <w:jc w:val="both"/>
              <w:rPr>
                <w:rFonts w:ascii="Times New Roman" w:eastAsiaTheme="minorEastAsia" w:hAnsi="Times New Roman"/>
                <w:sz w:val="20"/>
                <w:szCs w:val="20"/>
              </w:rPr>
            </w:pPr>
            <w:r>
              <w:rPr>
                <w:rFonts w:ascii="Times New Roman" w:eastAsiaTheme="minorEastAsia" w:hAnsi="Times New Roman" w:hint="eastAsia"/>
                <w:sz w:val="20"/>
                <w:szCs w:val="20"/>
                <w:lang w:eastAsia="ja-JP"/>
              </w:rPr>
              <w:t>Aula</w:t>
            </w:r>
            <w:r w:rsidR="00EB6D7A" w:rsidRPr="00EB6D7A">
              <w:rPr>
                <w:rFonts w:ascii="Times New Roman" w:hAnsi="Times New Roman"/>
                <w:sz w:val="20"/>
                <w:szCs w:val="20"/>
              </w:rPr>
              <w:t xml:space="preserve"> de clases</w:t>
            </w:r>
            <w:r w:rsidR="00EB6D7A" w:rsidRPr="00EB6D7A">
              <w:rPr>
                <w:rFonts w:ascii="Times New Roman" w:hAnsi="Times New Roman"/>
                <w:sz w:val="20"/>
                <w:szCs w:val="20"/>
                <w:lang w:eastAsia="ja-JP"/>
              </w:rPr>
              <w:t xml:space="preserve">, </w:t>
            </w:r>
            <w:r w:rsidR="00EB6D7A" w:rsidRPr="00EB6D7A">
              <w:rPr>
                <w:rFonts w:ascii="Times New Roman" w:hAnsi="Times New Roman"/>
                <w:sz w:val="20"/>
                <w:szCs w:val="20"/>
                <w:lang w:eastAsia="ja-JP"/>
              </w:rPr>
              <w:lastRenderedPageBreak/>
              <w:t xml:space="preserve">accesorios </w:t>
            </w:r>
            <w:r>
              <w:rPr>
                <w:rFonts w:ascii="Times New Roman" w:eastAsiaTheme="minorEastAsia" w:hAnsi="Times New Roman" w:hint="eastAsia"/>
                <w:sz w:val="20"/>
                <w:szCs w:val="20"/>
                <w:lang w:eastAsia="ja-JP"/>
              </w:rPr>
              <w:t xml:space="preserve">y los atuendos </w:t>
            </w:r>
            <w:r w:rsidR="00EB6D7A" w:rsidRPr="00EB6D7A">
              <w:rPr>
                <w:rFonts w:ascii="Times New Roman" w:hAnsi="Times New Roman"/>
                <w:sz w:val="20"/>
                <w:szCs w:val="20"/>
                <w:lang w:eastAsia="ja-JP"/>
              </w:rPr>
              <w:t xml:space="preserve">que le permitan </w:t>
            </w:r>
            <w:r>
              <w:rPr>
                <w:rFonts w:ascii="Times New Roman" w:eastAsiaTheme="minorEastAsia" w:hAnsi="Times New Roman" w:hint="eastAsia"/>
                <w:sz w:val="20"/>
                <w:szCs w:val="20"/>
                <w:lang w:eastAsia="ja-JP"/>
              </w:rPr>
              <w:t>poner en marcha</w:t>
            </w:r>
            <w:r>
              <w:rPr>
                <w:rFonts w:ascii="Times New Roman" w:hAnsi="Times New Roman"/>
                <w:sz w:val="20"/>
                <w:szCs w:val="20"/>
                <w:lang w:eastAsia="ja-JP"/>
              </w:rPr>
              <w:t xml:space="preserve"> el juego de roles</w:t>
            </w:r>
            <w:r>
              <w:rPr>
                <w:rFonts w:ascii="Times New Roman" w:eastAsiaTheme="minorEastAsia" w:hAnsi="Times New Roman" w:hint="eastAsia"/>
                <w:sz w:val="20"/>
                <w:szCs w:val="20"/>
                <w:lang w:eastAsia="ja-JP"/>
              </w:rPr>
              <w:t>.</w:t>
            </w:r>
          </w:p>
        </w:tc>
      </w:tr>
    </w:tbl>
    <w:p w14:paraId="01581858" w14:textId="77777777" w:rsidR="00E81064" w:rsidRDefault="005A1DE6" w:rsidP="00E81064">
      <w:pPr>
        <w:tabs>
          <w:tab w:val="left" w:pos="2010"/>
        </w:tabs>
        <w:spacing w:after="0" w:line="480" w:lineRule="auto"/>
        <w:rPr>
          <w:rFonts w:ascii="Times New Roman" w:eastAsiaTheme="minorEastAsia" w:hAnsi="Times New Roman"/>
          <w:b/>
          <w:i/>
          <w:sz w:val="20"/>
          <w:szCs w:val="20"/>
          <w:lang w:val="es-ES" w:eastAsia="ja-JP"/>
        </w:rPr>
      </w:pPr>
      <w:r w:rsidRPr="00FC27F7">
        <w:rPr>
          <w:rFonts w:ascii="Times New Roman" w:eastAsia="Times New Roman" w:hAnsi="Times New Roman"/>
          <w:i/>
          <w:sz w:val="20"/>
          <w:szCs w:val="20"/>
          <w:lang w:val="es-ES" w:eastAsia="es-ES"/>
        </w:rPr>
        <w:lastRenderedPageBreak/>
        <w:t>Elaboración propia</w:t>
      </w:r>
      <w:r w:rsidR="00FC27F7" w:rsidRPr="00FC27F7">
        <w:rPr>
          <w:rFonts w:ascii="Times New Roman" w:eastAsia="Times New Roman" w:hAnsi="Times New Roman"/>
          <w:b/>
          <w:i/>
          <w:sz w:val="20"/>
          <w:szCs w:val="20"/>
          <w:lang w:val="es-ES" w:eastAsia="es-ES"/>
        </w:rPr>
        <w:tab/>
      </w:r>
      <w:r w:rsidR="00E81064">
        <w:rPr>
          <w:rFonts w:ascii="Times New Roman" w:eastAsiaTheme="minorEastAsia" w:hAnsi="Times New Roman" w:hint="eastAsia"/>
          <w:b/>
          <w:i/>
          <w:sz w:val="20"/>
          <w:szCs w:val="20"/>
          <w:lang w:val="es-ES" w:eastAsia="ja-JP"/>
        </w:rPr>
        <w:t xml:space="preserve">      </w:t>
      </w:r>
    </w:p>
    <w:p w14:paraId="4F051D17" w14:textId="77777777" w:rsidR="00AC477F" w:rsidRPr="00E81064" w:rsidRDefault="00AC477F" w:rsidP="00AC477F">
      <w:pPr>
        <w:spacing w:after="0" w:line="480" w:lineRule="auto"/>
        <w:jc w:val="center"/>
        <w:rPr>
          <w:rFonts w:ascii="Times New Roman" w:eastAsiaTheme="minorEastAsia" w:hAnsi="Times New Roman"/>
          <w:i/>
          <w:sz w:val="20"/>
          <w:szCs w:val="20"/>
          <w:lang w:val="es-ES" w:eastAsia="ja-JP"/>
        </w:rPr>
      </w:pPr>
      <w:r w:rsidRPr="00FC27F7">
        <w:rPr>
          <w:rFonts w:ascii="Times New Roman" w:hAnsi="Times New Roman"/>
          <w:b/>
          <w:sz w:val="20"/>
          <w:szCs w:val="20"/>
          <w:lang w:val="es-ES"/>
        </w:rPr>
        <w:t>TABLA 2</w:t>
      </w:r>
      <w:r w:rsidRPr="00FC27F7">
        <w:rPr>
          <w:rFonts w:ascii="Times New Roman" w:eastAsiaTheme="minorEastAsia" w:hAnsi="Times New Roman" w:hint="eastAsia"/>
          <w:b/>
          <w:sz w:val="20"/>
          <w:szCs w:val="20"/>
          <w:lang w:val="es-ES" w:eastAsia="ja-JP"/>
        </w:rPr>
        <w:t xml:space="preserve">      </w:t>
      </w:r>
      <w:r w:rsidRPr="00FC27F7">
        <w:rPr>
          <w:rFonts w:ascii="Times New Roman" w:hAnsi="Times New Roman"/>
          <w:b/>
          <w:sz w:val="24"/>
          <w:szCs w:val="24"/>
          <w:lang w:eastAsia="ja-JP"/>
        </w:rPr>
        <w:t>Sociocultural y económica</w:t>
      </w:r>
    </w:p>
    <w:tbl>
      <w:tblPr>
        <w:tblW w:w="9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148"/>
        <w:gridCol w:w="1701"/>
        <w:gridCol w:w="3828"/>
        <w:gridCol w:w="1134"/>
        <w:gridCol w:w="830"/>
      </w:tblGrid>
      <w:tr w:rsidR="00301063" w:rsidRPr="00FC27F7" w14:paraId="123B3422" w14:textId="77777777" w:rsidTr="00301063">
        <w:trPr>
          <w:jc w:val="center"/>
        </w:trPr>
        <w:tc>
          <w:tcPr>
            <w:tcW w:w="676" w:type="dxa"/>
            <w:tcBorders>
              <w:top w:val="single" w:sz="4" w:space="0" w:color="auto"/>
              <w:left w:val="single" w:sz="4" w:space="0" w:color="auto"/>
              <w:bottom w:val="single" w:sz="4" w:space="0" w:color="auto"/>
              <w:right w:val="single" w:sz="4" w:space="0" w:color="auto"/>
            </w:tcBorders>
          </w:tcPr>
          <w:p w14:paraId="41EA23C9" w14:textId="77777777" w:rsidR="00301063" w:rsidRPr="00FC27F7" w:rsidRDefault="00301063" w:rsidP="00FC27F7">
            <w:pPr>
              <w:spacing w:after="0" w:line="240" w:lineRule="atLeast"/>
              <w:jc w:val="center"/>
              <w:rPr>
                <w:rFonts w:ascii="Times New Roman" w:hAnsi="Times New Roman"/>
                <w:sz w:val="20"/>
                <w:szCs w:val="20"/>
              </w:rPr>
            </w:pPr>
          </w:p>
        </w:tc>
        <w:tc>
          <w:tcPr>
            <w:tcW w:w="8641" w:type="dxa"/>
            <w:gridSpan w:val="5"/>
            <w:tcBorders>
              <w:top w:val="single" w:sz="4" w:space="0" w:color="auto"/>
              <w:left w:val="single" w:sz="4" w:space="0" w:color="auto"/>
              <w:bottom w:val="single" w:sz="4" w:space="0" w:color="auto"/>
              <w:right w:val="single" w:sz="4" w:space="0" w:color="auto"/>
            </w:tcBorders>
            <w:hideMark/>
          </w:tcPr>
          <w:p w14:paraId="4E6BA239" w14:textId="77777777" w:rsidR="00301063" w:rsidRPr="00FC27F7" w:rsidRDefault="00301063"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rPr>
              <w:t xml:space="preserve">ETAPA </w:t>
            </w:r>
            <w:r w:rsidRPr="00FC27F7">
              <w:rPr>
                <w:rFonts w:ascii="Times New Roman" w:hAnsi="Times New Roman"/>
                <w:sz w:val="20"/>
                <w:szCs w:val="20"/>
                <w:lang w:eastAsia="ja-JP"/>
              </w:rPr>
              <w:t>2</w:t>
            </w:r>
            <w:r w:rsidRPr="00FC27F7">
              <w:rPr>
                <w:rFonts w:ascii="Times New Roman" w:hAnsi="Times New Roman"/>
                <w:sz w:val="20"/>
                <w:szCs w:val="20"/>
              </w:rPr>
              <w:t xml:space="preserve">: </w:t>
            </w:r>
            <w:r w:rsidRPr="00FC27F7">
              <w:rPr>
                <w:rFonts w:ascii="Times New Roman" w:hAnsi="Times New Roman"/>
                <w:sz w:val="20"/>
                <w:szCs w:val="20"/>
                <w:lang w:eastAsia="ja-JP"/>
              </w:rPr>
              <w:t xml:space="preserve"> Dimensión: Sociocultural y económica</w:t>
            </w:r>
          </w:p>
        </w:tc>
      </w:tr>
      <w:tr w:rsidR="00301063" w:rsidRPr="00FC27F7" w14:paraId="4897BE56" w14:textId="77777777" w:rsidTr="00301063">
        <w:trPr>
          <w:jc w:val="center"/>
        </w:trPr>
        <w:tc>
          <w:tcPr>
            <w:tcW w:w="676" w:type="dxa"/>
            <w:tcBorders>
              <w:top w:val="single" w:sz="4" w:space="0" w:color="auto"/>
              <w:left w:val="single" w:sz="4" w:space="0" w:color="auto"/>
              <w:bottom w:val="single" w:sz="4" w:space="0" w:color="auto"/>
              <w:right w:val="single" w:sz="4" w:space="0" w:color="auto"/>
            </w:tcBorders>
          </w:tcPr>
          <w:p w14:paraId="044BC483" w14:textId="77777777" w:rsidR="00301063" w:rsidRPr="00FC27F7" w:rsidRDefault="00301063" w:rsidP="00FC27F7">
            <w:pPr>
              <w:spacing w:after="0" w:line="240" w:lineRule="atLeast"/>
              <w:jc w:val="center"/>
              <w:rPr>
                <w:rFonts w:ascii="Times New Roman" w:hAnsi="Times New Roman"/>
                <w:sz w:val="20"/>
                <w:szCs w:val="20"/>
                <w:lang w:eastAsia="ja-JP"/>
              </w:rPr>
            </w:pPr>
          </w:p>
          <w:p w14:paraId="69BE85FE" w14:textId="77777777" w:rsidR="00301063" w:rsidRPr="00FC27F7" w:rsidRDefault="00301063"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lang w:eastAsia="ja-JP"/>
              </w:rPr>
              <w:t>Nro.</w:t>
            </w:r>
          </w:p>
        </w:tc>
        <w:tc>
          <w:tcPr>
            <w:tcW w:w="1148" w:type="dxa"/>
            <w:tcBorders>
              <w:top w:val="single" w:sz="4" w:space="0" w:color="auto"/>
              <w:left w:val="single" w:sz="4" w:space="0" w:color="auto"/>
              <w:bottom w:val="single" w:sz="4" w:space="0" w:color="auto"/>
              <w:right w:val="single" w:sz="4" w:space="0" w:color="auto"/>
            </w:tcBorders>
            <w:hideMark/>
          </w:tcPr>
          <w:p w14:paraId="4D274826" w14:textId="77777777" w:rsidR="00301063" w:rsidRPr="00FC27F7" w:rsidRDefault="00301063" w:rsidP="00FC27F7">
            <w:pPr>
              <w:spacing w:after="0" w:line="240" w:lineRule="atLeast"/>
              <w:jc w:val="center"/>
              <w:rPr>
                <w:rFonts w:ascii="Times New Roman" w:hAnsi="Times New Roman"/>
                <w:sz w:val="20"/>
                <w:szCs w:val="20"/>
              </w:rPr>
            </w:pPr>
            <w:r w:rsidRPr="00FC27F7">
              <w:rPr>
                <w:rFonts w:ascii="Times New Roman" w:hAnsi="Times New Roman"/>
                <w:sz w:val="20"/>
                <w:szCs w:val="20"/>
              </w:rPr>
              <w:t>Ac</w:t>
            </w:r>
            <w:r w:rsidRPr="00FC27F7">
              <w:rPr>
                <w:rFonts w:ascii="Times New Roman" w:hAnsi="Times New Roman"/>
                <w:sz w:val="20"/>
                <w:szCs w:val="20"/>
                <w:lang w:eastAsia="ja-JP"/>
              </w:rPr>
              <w:t>tividad</w:t>
            </w:r>
          </w:p>
        </w:tc>
        <w:tc>
          <w:tcPr>
            <w:tcW w:w="1701" w:type="dxa"/>
            <w:tcBorders>
              <w:top w:val="single" w:sz="4" w:space="0" w:color="auto"/>
              <w:left w:val="single" w:sz="4" w:space="0" w:color="auto"/>
              <w:bottom w:val="single" w:sz="4" w:space="0" w:color="auto"/>
              <w:right w:val="single" w:sz="4" w:space="0" w:color="auto"/>
            </w:tcBorders>
            <w:hideMark/>
          </w:tcPr>
          <w:p w14:paraId="7707C2B4" w14:textId="51A61BBB" w:rsidR="00301063" w:rsidRPr="00FC27F7" w:rsidRDefault="00301063" w:rsidP="0033230C">
            <w:pPr>
              <w:spacing w:after="0" w:line="240" w:lineRule="atLeast"/>
              <w:jc w:val="center"/>
              <w:rPr>
                <w:rFonts w:ascii="Times New Roman" w:hAnsi="Times New Roman"/>
                <w:sz w:val="20"/>
                <w:szCs w:val="20"/>
              </w:rPr>
            </w:pPr>
            <w:r w:rsidRPr="00FC27F7">
              <w:rPr>
                <w:rFonts w:ascii="Times New Roman" w:hAnsi="Times New Roman"/>
                <w:sz w:val="20"/>
                <w:szCs w:val="20"/>
              </w:rPr>
              <w:t xml:space="preserve">Descripción </w:t>
            </w:r>
          </w:p>
        </w:tc>
        <w:tc>
          <w:tcPr>
            <w:tcW w:w="3828" w:type="dxa"/>
            <w:tcBorders>
              <w:top w:val="single" w:sz="4" w:space="0" w:color="auto"/>
              <w:left w:val="single" w:sz="4" w:space="0" w:color="auto"/>
              <w:bottom w:val="single" w:sz="4" w:space="0" w:color="auto"/>
              <w:right w:val="single" w:sz="4" w:space="0" w:color="auto"/>
            </w:tcBorders>
            <w:hideMark/>
          </w:tcPr>
          <w:p w14:paraId="7FC5589D" w14:textId="77777777" w:rsidR="00301063" w:rsidRPr="00FC27F7" w:rsidRDefault="00301063"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lang w:eastAsia="ja-JP"/>
              </w:rPr>
              <w:t xml:space="preserve">Metodología </w:t>
            </w:r>
          </w:p>
        </w:tc>
        <w:tc>
          <w:tcPr>
            <w:tcW w:w="1134" w:type="dxa"/>
            <w:tcBorders>
              <w:top w:val="single" w:sz="4" w:space="0" w:color="auto"/>
              <w:left w:val="single" w:sz="4" w:space="0" w:color="auto"/>
              <w:bottom w:val="single" w:sz="4" w:space="0" w:color="auto"/>
              <w:right w:val="single" w:sz="4" w:space="0" w:color="auto"/>
            </w:tcBorders>
            <w:hideMark/>
          </w:tcPr>
          <w:p w14:paraId="50E58E86" w14:textId="77777777" w:rsidR="00301063" w:rsidRPr="00FC27F7" w:rsidRDefault="00301063" w:rsidP="00FC27F7">
            <w:pPr>
              <w:spacing w:after="0" w:line="240" w:lineRule="atLeast"/>
              <w:jc w:val="center"/>
              <w:rPr>
                <w:rFonts w:ascii="Times New Roman" w:hAnsi="Times New Roman"/>
                <w:sz w:val="20"/>
                <w:szCs w:val="20"/>
              </w:rPr>
            </w:pPr>
            <w:r w:rsidRPr="00FC27F7">
              <w:rPr>
                <w:rFonts w:ascii="Times New Roman" w:hAnsi="Times New Roman"/>
                <w:sz w:val="20"/>
                <w:szCs w:val="20"/>
              </w:rPr>
              <w:t>Responsables</w:t>
            </w:r>
          </w:p>
        </w:tc>
        <w:tc>
          <w:tcPr>
            <w:tcW w:w="830" w:type="dxa"/>
            <w:tcBorders>
              <w:top w:val="single" w:sz="4" w:space="0" w:color="auto"/>
              <w:left w:val="single" w:sz="4" w:space="0" w:color="auto"/>
              <w:bottom w:val="single" w:sz="4" w:space="0" w:color="auto"/>
              <w:right w:val="single" w:sz="4" w:space="0" w:color="auto"/>
            </w:tcBorders>
            <w:hideMark/>
          </w:tcPr>
          <w:p w14:paraId="11997E87" w14:textId="77777777" w:rsidR="00301063" w:rsidRPr="00FC27F7" w:rsidRDefault="00301063" w:rsidP="00FC27F7">
            <w:pPr>
              <w:spacing w:after="0" w:line="240" w:lineRule="atLeast"/>
              <w:jc w:val="center"/>
              <w:rPr>
                <w:rFonts w:ascii="Times New Roman" w:hAnsi="Times New Roman"/>
                <w:sz w:val="20"/>
                <w:szCs w:val="20"/>
              </w:rPr>
            </w:pPr>
            <w:r w:rsidRPr="00FC27F7">
              <w:rPr>
                <w:rFonts w:ascii="Times New Roman" w:hAnsi="Times New Roman"/>
                <w:sz w:val="20"/>
                <w:szCs w:val="20"/>
              </w:rPr>
              <w:t>Materiales</w:t>
            </w:r>
          </w:p>
        </w:tc>
      </w:tr>
      <w:tr w:rsidR="00301063" w:rsidRPr="00FC27F7" w14:paraId="75F3948D" w14:textId="77777777" w:rsidTr="00301063">
        <w:trPr>
          <w:jc w:val="center"/>
        </w:trPr>
        <w:tc>
          <w:tcPr>
            <w:tcW w:w="676" w:type="dxa"/>
            <w:tcBorders>
              <w:top w:val="single" w:sz="4" w:space="0" w:color="auto"/>
              <w:left w:val="single" w:sz="4" w:space="0" w:color="auto"/>
              <w:bottom w:val="single" w:sz="4" w:space="0" w:color="auto"/>
              <w:right w:val="single" w:sz="4" w:space="0" w:color="auto"/>
            </w:tcBorders>
            <w:vAlign w:val="center"/>
            <w:hideMark/>
          </w:tcPr>
          <w:p w14:paraId="006DB30D" w14:textId="77777777" w:rsidR="00301063" w:rsidRPr="00FC27F7" w:rsidRDefault="00301063"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lang w:eastAsia="ja-JP"/>
              </w:rPr>
              <w:t>01</w:t>
            </w:r>
          </w:p>
        </w:tc>
        <w:tc>
          <w:tcPr>
            <w:tcW w:w="1148" w:type="dxa"/>
            <w:tcBorders>
              <w:top w:val="single" w:sz="4" w:space="0" w:color="auto"/>
              <w:left w:val="single" w:sz="4" w:space="0" w:color="auto"/>
              <w:bottom w:val="single" w:sz="4" w:space="0" w:color="auto"/>
              <w:right w:val="single" w:sz="4" w:space="0" w:color="auto"/>
            </w:tcBorders>
          </w:tcPr>
          <w:p w14:paraId="0B7AA9FB" w14:textId="77777777" w:rsidR="00301063" w:rsidRPr="00FC27F7" w:rsidRDefault="00301063" w:rsidP="00FC27F7">
            <w:pPr>
              <w:spacing w:after="0" w:line="240" w:lineRule="atLeast"/>
              <w:jc w:val="both"/>
              <w:rPr>
                <w:rFonts w:ascii="Times New Roman" w:hAnsi="Times New Roman"/>
                <w:sz w:val="20"/>
                <w:szCs w:val="20"/>
                <w:lang w:eastAsia="ja-JP"/>
              </w:rPr>
            </w:pPr>
          </w:p>
          <w:p w14:paraId="7BD7B4C2" w14:textId="77777777" w:rsidR="00301063" w:rsidRPr="00FC27F7" w:rsidRDefault="00301063" w:rsidP="00FC27F7">
            <w:pPr>
              <w:spacing w:after="0" w:line="240" w:lineRule="atLeast"/>
              <w:jc w:val="both"/>
              <w:rPr>
                <w:rFonts w:ascii="Times New Roman" w:hAnsi="Times New Roman"/>
                <w:sz w:val="20"/>
                <w:szCs w:val="20"/>
                <w:lang w:eastAsia="ja-JP"/>
              </w:rPr>
            </w:pPr>
          </w:p>
          <w:p w14:paraId="1D3E731F" w14:textId="77777777" w:rsidR="00301063" w:rsidRPr="00FC27F7" w:rsidRDefault="00301063" w:rsidP="00FC27F7">
            <w:pPr>
              <w:spacing w:after="0" w:line="240" w:lineRule="atLeast"/>
              <w:jc w:val="both"/>
              <w:rPr>
                <w:rFonts w:ascii="Times New Roman" w:hAnsi="Times New Roman"/>
                <w:sz w:val="20"/>
                <w:szCs w:val="20"/>
                <w:lang w:eastAsia="ja-JP"/>
              </w:rPr>
            </w:pPr>
          </w:p>
          <w:p w14:paraId="3B3F6AEB" w14:textId="77777777" w:rsidR="00301063" w:rsidRPr="00FC27F7" w:rsidRDefault="00301063" w:rsidP="00FC27F7">
            <w:pPr>
              <w:spacing w:after="0" w:line="240" w:lineRule="atLeast"/>
              <w:jc w:val="both"/>
              <w:rPr>
                <w:rFonts w:ascii="Times New Roman" w:hAnsi="Times New Roman"/>
                <w:sz w:val="20"/>
                <w:szCs w:val="20"/>
              </w:rPr>
            </w:pPr>
            <w:r w:rsidRPr="00FC27F7">
              <w:rPr>
                <w:rFonts w:ascii="Times New Roman" w:hAnsi="Times New Roman"/>
                <w:sz w:val="20"/>
                <w:szCs w:val="20"/>
                <w:lang w:eastAsia="ja-JP"/>
              </w:rPr>
              <w:t>Realidad Socio económica familiar</w:t>
            </w:r>
          </w:p>
        </w:tc>
        <w:tc>
          <w:tcPr>
            <w:tcW w:w="1701" w:type="dxa"/>
            <w:tcBorders>
              <w:top w:val="single" w:sz="4" w:space="0" w:color="auto"/>
              <w:left w:val="single" w:sz="4" w:space="0" w:color="auto"/>
              <w:bottom w:val="single" w:sz="4" w:space="0" w:color="auto"/>
              <w:right w:val="single" w:sz="4" w:space="0" w:color="auto"/>
            </w:tcBorders>
          </w:tcPr>
          <w:p w14:paraId="0AF599F5" w14:textId="77777777" w:rsidR="00301063" w:rsidRPr="00FC27F7" w:rsidRDefault="00301063" w:rsidP="00FC27F7">
            <w:pPr>
              <w:spacing w:after="0" w:line="240" w:lineRule="atLeast"/>
              <w:jc w:val="both"/>
              <w:rPr>
                <w:rFonts w:ascii="Times New Roman" w:hAnsi="Times New Roman"/>
                <w:sz w:val="20"/>
                <w:szCs w:val="20"/>
                <w:lang w:eastAsia="ja-JP"/>
              </w:rPr>
            </w:pPr>
          </w:p>
          <w:p w14:paraId="526D0364"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Los alumnos participan de un panel sobre el análisis de la realidad socio- económica de los hogares.</w:t>
            </w:r>
          </w:p>
        </w:tc>
        <w:tc>
          <w:tcPr>
            <w:tcW w:w="3828" w:type="dxa"/>
            <w:tcBorders>
              <w:top w:val="single" w:sz="4" w:space="0" w:color="auto"/>
              <w:left w:val="single" w:sz="4" w:space="0" w:color="auto"/>
              <w:bottom w:val="single" w:sz="4" w:space="0" w:color="auto"/>
              <w:right w:val="single" w:sz="4" w:space="0" w:color="auto"/>
            </w:tcBorders>
            <w:hideMark/>
          </w:tcPr>
          <w:p w14:paraId="3B280033" w14:textId="123D948C" w:rsidR="00301063" w:rsidRPr="00FC27F7" w:rsidRDefault="00301063" w:rsidP="00E860A4">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Los docentes preparar</w:t>
            </w:r>
            <w:r w:rsidRPr="00FC27F7">
              <w:rPr>
                <w:rFonts w:ascii="Times New Roman" w:hAnsi="Times New Roman"/>
                <w:sz w:val="20"/>
                <w:szCs w:val="20"/>
              </w:rPr>
              <w:t>á</w:t>
            </w:r>
            <w:r w:rsidRPr="00FC27F7">
              <w:rPr>
                <w:rFonts w:ascii="Times New Roman" w:hAnsi="Times New Roman"/>
                <w:sz w:val="20"/>
                <w:szCs w:val="20"/>
                <w:lang w:eastAsia="ja-JP"/>
              </w:rPr>
              <w:t>n un panel en donde se analiza la realidad socio – económica de las familias y cómo ésta influye al momento d optar, decidir o elegir   la Carrera profesional que se estudiará, para lograrlo los alumnos deber</w:t>
            </w:r>
            <w:r w:rsidRPr="00FC27F7">
              <w:rPr>
                <w:rFonts w:ascii="Times New Roman" w:hAnsi="Times New Roman"/>
                <w:sz w:val="20"/>
                <w:szCs w:val="20"/>
              </w:rPr>
              <w:t>á</w:t>
            </w:r>
            <w:r w:rsidRPr="00FC27F7">
              <w:rPr>
                <w:rFonts w:ascii="Times New Roman" w:hAnsi="Times New Roman"/>
                <w:sz w:val="20"/>
                <w:szCs w:val="20"/>
                <w:lang w:eastAsia="ja-JP"/>
              </w:rPr>
              <w:t>n participar del panel, logr</w:t>
            </w:r>
            <w:r w:rsidR="00E860A4">
              <w:rPr>
                <w:rFonts w:ascii="Times New Roman" w:eastAsiaTheme="minorEastAsia" w:hAnsi="Times New Roman" w:hint="eastAsia"/>
                <w:sz w:val="20"/>
                <w:szCs w:val="20"/>
                <w:lang w:eastAsia="ja-JP"/>
              </w:rPr>
              <w:t>ar</w:t>
            </w:r>
            <w:r w:rsidR="00E860A4">
              <w:rPr>
                <w:rFonts w:ascii="Times New Roman" w:hAnsi="Times New Roman"/>
                <w:sz w:val="20"/>
                <w:szCs w:val="20"/>
                <w:lang w:eastAsia="ja-JP"/>
              </w:rPr>
              <w:t xml:space="preserve"> reflexionar</w:t>
            </w:r>
            <w:r w:rsidR="00E860A4">
              <w:rPr>
                <w:rFonts w:ascii="Times New Roman" w:eastAsiaTheme="minorEastAsia" w:hAnsi="Times New Roman" w:hint="eastAsia"/>
                <w:sz w:val="20"/>
                <w:szCs w:val="20"/>
                <w:lang w:eastAsia="ja-JP"/>
              </w:rPr>
              <w:t>;</w:t>
            </w:r>
            <w:r w:rsidRPr="00FC27F7">
              <w:rPr>
                <w:rFonts w:ascii="Times New Roman" w:hAnsi="Times New Roman"/>
                <w:sz w:val="20"/>
                <w:szCs w:val="20"/>
                <w:lang w:eastAsia="ja-JP"/>
              </w:rPr>
              <w:t xml:space="preserve"> unir </w:t>
            </w:r>
            <w:r w:rsidR="00E860A4">
              <w:rPr>
                <w:rFonts w:ascii="Times New Roman" w:eastAsiaTheme="minorEastAsia" w:hAnsi="Times New Roman" w:hint="eastAsia"/>
                <w:sz w:val="20"/>
                <w:szCs w:val="20"/>
                <w:lang w:eastAsia="ja-JP"/>
              </w:rPr>
              <w:t xml:space="preserve">ideas y </w:t>
            </w:r>
            <w:r w:rsidRPr="00FC27F7">
              <w:rPr>
                <w:rFonts w:ascii="Times New Roman" w:hAnsi="Times New Roman"/>
                <w:sz w:val="20"/>
                <w:szCs w:val="20"/>
                <w:lang w:eastAsia="ja-JP"/>
              </w:rPr>
              <w:t>esfuerzos para resolver la</w:t>
            </w:r>
            <w:r w:rsidR="00E860A4">
              <w:rPr>
                <w:rFonts w:ascii="Times New Roman" w:eastAsiaTheme="minorEastAsia" w:hAnsi="Times New Roman" w:hint="eastAsia"/>
                <w:sz w:val="20"/>
                <w:szCs w:val="20"/>
                <w:lang w:eastAsia="ja-JP"/>
              </w:rPr>
              <w:t>s</w:t>
            </w:r>
            <w:r w:rsidRPr="00FC27F7">
              <w:rPr>
                <w:rFonts w:ascii="Times New Roman" w:hAnsi="Times New Roman"/>
                <w:sz w:val="20"/>
                <w:szCs w:val="20"/>
                <w:lang w:eastAsia="ja-JP"/>
              </w:rPr>
              <w:t xml:space="preserve"> tareas encomendadas, con el </w:t>
            </w:r>
            <w:r w:rsidR="00E860A4" w:rsidRPr="00E860A4">
              <w:rPr>
                <w:rFonts w:ascii="Times New Roman" w:hAnsi="Times New Roman"/>
                <w:sz w:val="20"/>
                <w:szCs w:val="20"/>
                <w:lang w:eastAsia="ja-JP"/>
              </w:rPr>
              <w:t>é</w:t>
            </w:r>
            <w:r w:rsidR="00E860A4" w:rsidRPr="00E860A4">
              <w:rPr>
                <w:rFonts w:ascii="Times New Roman" w:eastAsiaTheme="minorEastAsia" w:hAnsi="Times New Roman" w:hint="eastAsia"/>
                <w:sz w:val="20"/>
                <w:szCs w:val="20"/>
                <w:lang w:eastAsia="ja-JP"/>
              </w:rPr>
              <w:t>xito</w:t>
            </w:r>
            <w:r w:rsidRPr="00FC27F7">
              <w:rPr>
                <w:rFonts w:ascii="Times New Roman" w:hAnsi="Times New Roman"/>
                <w:sz w:val="20"/>
                <w:szCs w:val="20"/>
                <w:lang w:eastAsia="ja-JP"/>
              </w:rPr>
              <w:t xml:space="preserve"> de esta actividad </w:t>
            </w:r>
            <w:r w:rsidR="00E860A4">
              <w:rPr>
                <w:rFonts w:ascii="Times New Roman" w:eastAsiaTheme="minorEastAsia" w:hAnsi="Times New Roman" w:hint="eastAsia"/>
                <w:sz w:val="20"/>
                <w:szCs w:val="20"/>
                <w:lang w:eastAsia="ja-JP"/>
              </w:rPr>
              <w:t>contribuir</w:t>
            </w:r>
            <w:r w:rsidR="00E860A4" w:rsidRPr="00317DCE">
              <w:rPr>
                <w:rFonts w:ascii="Times New Roman" w:eastAsiaTheme="minorEastAsia" w:hAnsi="Times New Roman"/>
                <w:sz w:val="20"/>
                <w:szCs w:val="20"/>
                <w:lang w:eastAsia="ja-JP"/>
              </w:rPr>
              <w:t>á</w:t>
            </w:r>
            <w:r w:rsidR="00E860A4" w:rsidRPr="00317DCE">
              <w:rPr>
                <w:rFonts w:ascii="Times New Roman" w:eastAsiaTheme="minorEastAsia" w:hAnsi="Times New Roman" w:hint="eastAsia"/>
                <w:sz w:val="20"/>
                <w:szCs w:val="20"/>
                <w:lang w:eastAsia="ja-JP"/>
              </w:rPr>
              <w:t xml:space="preserve"> </w:t>
            </w:r>
            <w:r w:rsidRPr="00FC27F7">
              <w:rPr>
                <w:rFonts w:ascii="Times New Roman" w:hAnsi="Times New Roman"/>
                <w:sz w:val="20"/>
                <w:szCs w:val="20"/>
                <w:lang w:eastAsia="ja-JP"/>
              </w:rPr>
              <w:t xml:space="preserve">la reflexión y toma de conciencia de los alumnos. </w:t>
            </w:r>
          </w:p>
        </w:tc>
        <w:tc>
          <w:tcPr>
            <w:tcW w:w="1134" w:type="dxa"/>
            <w:tcBorders>
              <w:top w:val="single" w:sz="4" w:space="0" w:color="auto"/>
              <w:left w:val="single" w:sz="4" w:space="0" w:color="auto"/>
              <w:bottom w:val="single" w:sz="4" w:space="0" w:color="auto"/>
              <w:right w:val="single" w:sz="4" w:space="0" w:color="auto"/>
            </w:tcBorders>
          </w:tcPr>
          <w:p w14:paraId="089C7B73" w14:textId="77777777" w:rsidR="00301063" w:rsidRPr="00FC27F7" w:rsidRDefault="00301063" w:rsidP="00FC27F7">
            <w:pPr>
              <w:spacing w:after="0" w:line="240" w:lineRule="atLeast"/>
              <w:jc w:val="both"/>
              <w:rPr>
                <w:rFonts w:ascii="Times New Roman" w:hAnsi="Times New Roman"/>
                <w:sz w:val="20"/>
                <w:szCs w:val="20"/>
                <w:lang w:eastAsia="ja-JP"/>
              </w:rPr>
            </w:pPr>
          </w:p>
          <w:p w14:paraId="763892DC" w14:textId="77777777" w:rsidR="00301063" w:rsidRPr="00FC27F7" w:rsidRDefault="00301063" w:rsidP="00FC27F7">
            <w:pPr>
              <w:spacing w:after="0" w:line="240" w:lineRule="atLeast"/>
              <w:jc w:val="both"/>
              <w:rPr>
                <w:rFonts w:ascii="Times New Roman" w:hAnsi="Times New Roman"/>
                <w:sz w:val="20"/>
                <w:szCs w:val="20"/>
                <w:lang w:eastAsia="ja-JP"/>
              </w:rPr>
            </w:pPr>
          </w:p>
          <w:p w14:paraId="736708F1" w14:textId="77777777" w:rsidR="00301063" w:rsidRPr="00FC27F7" w:rsidRDefault="00301063" w:rsidP="00FC27F7">
            <w:pPr>
              <w:spacing w:after="0" w:line="240" w:lineRule="atLeast"/>
              <w:jc w:val="both"/>
              <w:rPr>
                <w:rFonts w:ascii="Times New Roman" w:hAnsi="Times New Roman"/>
                <w:sz w:val="20"/>
                <w:szCs w:val="20"/>
                <w:lang w:eastAsia="ja-JP"/>
              </w:rPr>
            </w:pPr>
          </w:p>
          <w:p w14:paraId="42F7E427"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Docentes tutoras de aula.</w:t>
            </w:r>
          </w:p>
        </w:tc>
        <w:tc>
          <w:tcPr>
            <w:tcW w:w="830" w:type="dxa"/>
            <w:tcBorders>
              <w:top w:val="single" w:sz="4" w:space="0" w:color="auto"/>
              <w:left w:val="single" w:sz="4" w:space="0" w:color="auto"/>
              <w:bottom w:val="single" w:sz="4" w:space="0" w:color="auto"/>
              <w:right w:val="single" w:sz="4" w:space="0" w:color="auto"/>
            </w:tcBorders>
          </w:tcPr>
          <w:p w14:paraId="3AF88615" w14:textId="77777777" w:rsidR="00301063" w:rsidRPr="00FC27F7" w:rsidRDefault="00301063" w:rsidP="00FC27F7">
            <w:pPr>
              <w:spacing w:after="0" w:line="240" w:lineRule="atLeast"/>
              <w:jc w:val="both"/>
              <w:rPr>
                <w:rFonts w:ascii="Times New Roman" w:hAnsi="Times New Roman"/>
                <w:sz w:val="20"/>
                <w:szCs w:val="20"/>
                <w:lang w:eastAsia="ja-JP"/>
              </w:rPr>
            </w:pPr>
          </w:p>
          <w:p w14:paraId="6B3CAC44" w14:textId="77777777" w:rsidR="00301063" w:rsidRPr="00FC27F7" w:rsidRDefault="00301063" w:rsidP="00FC27F7">
            <w:pPr>
              <w:spacing w:after="0" w:line="240" w:lineRule="atLeast"/>
              <w:jc w:val="both"/>
              <w:rPr>
                <w:rFonts w:ascii="Times New Roman" w:hAnsi="Times New Roman"/>
                <w:sz w:val="20"/>
                <w:szCs w:val="20"/>
                <w:lang w:eastAsia="ja-JP"/>
              </w:rPr>
            </w:pPr>
          </w:p>
          <w:p w14:paraId="3344274B" w14:textId="77777777" w:rsidR="00301063" w:rsidRPr="00FC27F7" w:rsidRDefault="00301063" w:rsidP="00FC27F7">
            <w:pPr>
              <w:spacing w:after="0" w:line="240" w:lineRule="atLeast"/>
              <w:jc w:val="both"/>
              <w:rPr>
                <w:rFonts w:ascii="Times New Roman" w:hAnsi="Times New Roman"/>
                <w:sz w:val="20"/>
                <w:szCs w:val="20"/>
                <w:lang w:eastAsia="ja-JP"/>
              </w:rPr>
            </w:pPr>
          </w:p>
          <w:p w14:paraId="58A4406F"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Sala multimedia</w:t>
            </w:r>
          </w:p>
          <w:p w14:paraId="3048DA83" w14:textId="77777777" w:rsidR="00301063" w:rsidRPr="00FC27F7" w:rsidRDefault="00301063" w:rsidP="00FC27F7">
            <w:pPr>
              <w:spacing w:after="0" w:line="240" w:lineRule="atLeast"/>
              <w:jc w:val="both"/>
              <w:rPr>
                <w:rFonts w:ascii="Times New Roman" w:hAnsi="Times New Roman"/>
                <w:sz w:val="20"/>
                <w:szCs w:val="20"/>
              </w:rPr>
            </w:pPr>
          </w:p>
        </w:tc>
      </w:tr>
      <w:tr w:rsidR="00301063" w:rsidRPr="00071B8F" w14:paraId="65A66FC4" w14:textId="77777777" w:rsidTr="00301063">
        <w:trPr>
          <w:jc w:val="center"/>
        </w:trPr>
        <w:tc>
          <w:tcPr>
            <w:tcW w:w="676" w:type="dxa"/>
            <w:tcBorders>
              <w:top w:val="single" w:sz="4" w:space="0" w:color="auto"/>
              <w:left w:val="single" w:sz="4" w:space="0" w:color="auto"/>
              <w:bottom w:val="single" w:sz="4" w:space="0" w:color="auto"/>
              <w:right w:val="single" w:sz="4" w:space="0" w:color="auto"/>
            </w:tcBorders>
            <w:vAlign w:val="center"/>
          </w:tcPr>
          <w:p w14:paraId="1C96D192" w14:textId="77777777" w:rsidR="00301063" w:rsidRPr="00FC27F7" w:rsidRDefault="00301063"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lang w:eastAsia="ja-JP"/>
              </w:rPr>
              <w:t>02</w:t>
            </w:r>
          </w:p>
          <w:p w14:paraId="60F29AB0" w14:textId="77777777" w:rsidR="00301063" w:rsidRPr="00FC27F7" w:rsidRDefault="00301063" w:rsidP="00FC27F7">
            <w:pPr>
              <w:spacing w:after="0" w:line="240" w:lineRule="atLeast"/>
              <w:jc w:val="center"/>
              <w:rPr>
                <w:rFonts w:ascii="Times New Roman" w:hAnsi="Times New Roman"/>
                <w:sz w:val="20"/>
                <w:szCs w:val="20"/>
                <w:lang w:eastAsia="ja-JP"/>
              </w:rPr>
            </w:pPr>
          </w:p>
        </w:tc>
        <w:tc>
          <w:tcPr>
            <w:tcW w:w="1148" w:type="dxa"/>
            <w:tcBorders>
              <w:top w:val="single" w:sz="4" w:space="0" w:color="auto"/>
              <w:left w:val="single" w:sz="4" w:space="0" w:color="auto"/>
              <w:bottom w:val="single" w:sz="4" w:space="0" w:color="auto"/>
              <w:right w:val="single" w:sz="4" w:space="0" w:color="auto"/>
            </w:tcBorders>
          </w:tcPr>
          <w:p w14:paraId="56254B2C" w14:textId="77777777" w:rsidR="00301063" w:rsidRPr="00FC27F7" w:rsidRDefault="00301063" w:rsidP="00FC27F7">
            <w:pPr>
              <w:spacing w:after="0" w:line="240" w:lineRule="atLeast"/>
              <w:jc w:val="both"/>
              <w:rPr>
                <w:rFonts w:ascii="Times New Roman" w:hAnsi="Times New Roman"/>
                <w:sz w:val="20"/>
                <w:szCs w:val="20"/>
                <w:lang w:eastAsia="ja-JP"/>
              </w:rPr>
            </w:pPr>
          </w:p>
          <w:p w14:paraId="3037293D"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Valoración y reconocimiento de los diferentes oficios u ocupación profesional.</w:t>
            </w:r>
          </w:p>
        </w:tc>
        <w:tc>
          <w:tcPr>
            <w:tcW w:w="1701" w:type="dxa"/>
            <w:tcBorders>
              <w:top w:val="single" w:sz="4" w:space="0" w:color="auto"/>
              <w:left w:val="single" w:sz="4" w:space="0" w:color="auto"/>
              <w:bottom w:val="single" w:sz="4" w:space="0" w:color="auto"/>
              <w:right w:val="single" w:sz="4" w:space="0" w:color="auto"/>
            </w:tcBorders>
          </w:tcPr>
          <w:p w14:paraId="4F35CAF2" w14:textId="77777777" w:rsidR="00301063" w:rsidRPr="00FC27F7" w:rsidRDefault="00301063" w:rsidP="00FC27F7">
            <w:pPr>
              <w:spacing w:after="0" w:line="240" w:lineRule="atLeast"/>
              <w:jc w:val="both"/>
              <w:rPr>
                <w:rFonts w:ascii="Times New Roman" w:hAnsi="Times New Roman"/>
                <w:sz w:val="20"/>
                <w:szCs w:val="20"/>
                <w:lang w:eastAsia="ja-JP"/>
              </w:rPr>
            </w:pPr>
          </w:p>
          <w:p w14:paraId="46B93730"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Los alumnos  participan de la conferencia en base a videos acerca de las carreras profesionales y la valoración y reconocimiento de estas en la sociedad.</w:t>
            </w:r>
          </w:p>
        </w:tc>
        <w:tc>
          <w:tcPr>
            <w:tcW w:w="3828" w:type="dxa"/>
            <w:tcBorders>
              <w:top w:val="single" w:sz="4" w:space="0" w:color="auto"/>
              <w:left w:val="single" w:sz="4" w:space="0" w:color="auto"/>
              <w:bottom w:val="single" w:sz="4" w:space="0" w:color="auto"/>
              <w:right w:val="single" w:sz="4" w:space="0" w:color="auto"/>
            </w:tcBorders>
            <w:hideMark/>
          </w:tcPr>
          <w:p w14:paraId="4A870168"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Los alumnos participan de la conferencia, manifiestan sus consideraciones sobre   la trascendencia de estas y luego en grupo analizan casos presentados por el docente en el que les permite valorar a profesionales destacados en diferentes ramas, casos de desarrollo profesional que han recibido el reconocimiento por el aporte social que hacen a la humanidad y exponen sus opiniones y reflexiones.</w:t>
            </w:r>
          </w:p>
        </w:tc>
        <w:tc>
          <w:tcPr>
            <w:tcW w:w="1134" w:type="dxa"/>
            <w:tcBorders>
              <w:top w:val="single" w:sz="4" w:space="0" w:color="auto"/>
              <w:left w:val="single" w:sz="4" w:space="0" w:color="auto"/>
              <w:bottom w:val="single" w:sz="4" w:space="0" w:color="auto"/>
              <w:right w:val="single" w:sz="4" w:space="0" w:color="auto"/>
            </w:tcBorders>
          </w:tcPr>
          <w:p w14:paraId="384DCBDF" w14:textId="77777777" w:rsidR="00301063" w:rsidRPr="00FC27F7" w:rsidRDefault="00301063" w:rsidP="00FC27F7">
            <w:pPr>
              <w:spacing w:after="0" w:line="240" w:lineRule="atLeast"/>
              <w:jc w:val="both"/>
              <w:rPr>
                <w:rFonts w:ascii="Times New Roman" w:hAnsi="Times New Roman"/>
                <w:sz w:val="20"/>
                <w:szCs w:val="20"/>
                <w:lang w:eastAsia="ja-JP"/>
              </w:rPr>
            </w:pPr>
          </w:p>
          <w:p w14:paraId="58F8A65D"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Docentes tutoras de aula y la psicóloga de la institución</w:t>
            </w:r>
          </w:p>
        </w:tc>
        <w:tc>
          <w:tcPr>
            <w:tcW w:w="830" w:type="dxa"/>
            <w:tcBorders>
              <w:top w:val="single" w:sz="4" w:space="0" w:color="auto"/>
              <w:left w:val="single" w:sz="4" w:space="0" w:color="auto"/>
              <w:bottom w:val="single" w:sz="4" w:space="0" w:color="auto"/>
              <w:right w:val="single" w:sz="4" w:space="0" w:color="auto"/>
            </w:tcBorders>
          </w:tcPr>
          <w:p w14:paraId="679972AC" w14:textId="77777777" w:rsidR="00301063" w:rsidRPr="00FC27F7" w:rsidRDefault="00301063" w:rsidP="00FC27F7">
            <w:pPr>
              <w:spacing w:after="0" w:line="240" w:lineRule="atLeast"/>
              <w:jc w:val="both"/>
              <w:rPr>
                <w:rFonts w:ascii="Times New Roman" w:hAnsi="Times New Roman"/>
                <w:sz w:val="20"/>
                <w:szCs w:val="20"/>
                <w:lang w:eastAsia="ja-JP"/>
              </w:rPr>
            </w:pPr>
          </w:p>
          <w:p w14:paraId="04D11F32" w14:textId="77777777" w:rsidR="00301063" w:rsidRPr="00FC27F7" w:rsidRDefault="00301063" w:rsidP="00FC27F7">
            <w:pPr>
              <w:spacing w:after="0" w:line="240" w:lineRule="atLeast"/>
              <w:jc w:val="both"/>
              <w:rPr>
                <w:rFonts w:ascii="Times New Roman" w:hAnsi="Times New Roman"/>
                <w:sz w:val="20"/>
                <w:szCs w:val="20"/>
                <w:lang w:val="pt-PT" w:eastAsia="ja-JP"/>
              </w:rPr>
            </w:pPr>
            <w:r w:rsidRPr="00FC27F7">
              <w:rPr>
                <w:rFonts w:ascii="Times New Roman" w:hAnsi="Times New Roman"/>
                <w:sz w:val="20"/>
                <w:szCs w:val="20"/>
                <w:lang w:val="pt-PT" w:eastAsia="ja-JP"/>
              </w:rPr>
              <w:t>Sala multimedia, videos, papelotes, etc.</w:t>
            </w:r>
          </w:p>
        </w:tc>
      </w:tr>
    </w:tbl>
    <w:p w14:paraId="0D55DDE7" w14:textId="77777777" w:rsidR="005A1DE6" w:rsidRDefault="005A1DE6" w:rsidP="005A1DE6">
      <w:pPr>
        <w:spacing w:after="0" w:line="480" w:lineRule="auto"/>
        <w:jc w:val="both"/>
        <w:rPr>
          <w:rFonts w:ascii="Times New Roman" w:eastAsiaTheme="minorEastAsia" w:hAnsi="Times New Roman"/>
          <w:i/>
          <w:sz w:val="20"/>
          <w:szCs w:val="20"/>
          <w:lang w:val="es-ES" w:eastAsia="ja-JP"/>
        </w:rPr>
      </w:pPr>
      <w:r w:rsidRPr="00FC27F7">
        <w:rPr>
          <w:rFonts w:ascii="Times New Roman" w:eastAsia="Times New Roman" w:hAnsi="Times New Roman"/>
          <w:i/>
          <w:sz w:val="20"/>
          <w:szCs w:val="20"/>
          <w:lang w:val="es-ES" w:eastAsia="es-ES"/>
        </w:rPr>
        <w:t>Elaboración propia</w:t>
      </w:r>
    </w:p>
    <w:p w14:paraId="1B48BCE9" w14:textId="77777777" w:rsidR="00AC477F" w:rsidRPr="00E81064" w:rsidRDefault="00AC477F" w:rsidP="00AC477F">
      <w:pPr>
        <w:spacing w:after="0" w:line="480" w:lineRule="auto"/>
        <w:jc w:val="center"/>
        <w:rPr>
          <w:rFonts w:ascii="Times New Roman" w:eastAsiaTheme="minorEastAsia" w:hAnsi="Times New Roman"/>
          <w:i/>
          <w:sz w:val="20"/>
          <w:szCs w:val="20"/>
          <w:lang w:val="es-ES" w:eastAsia="ja-JP"/>
        </w:rPr>
      </w:pPr>
      <w:r w:rsidRPr="00E81064">
        <w:rPr>
          <w:rFonts w:ascii="Times New Roman" w:hAnsi="Times New Roman"/>
          <w:b/>
          <w:sz w:val="20"/>
          <w:szCs w:val="20"/>
          <w:lang w:val="es-ES"/>
        </w:rPr>
        <w:t>TABLA 3</w:t>
      </w:r>
      <w:r w:rsidRPr="00E81064">
        <w:rPr>
          <w:rFonts w:ascii="Times New Roman" w:eastAsiaTheme="minorEastAsia" w:hAnsi="Times New Roman" w:hint="eastAsia"/>
          <w:b/>
          <w:sz w:val="20"/>
          <w:szCs w:val="20"/>
          <w:lang w:val="es-ES" w:eastAsia="ja-JP"/>
        </w:rPr>
        <w:t xml:space="preserve"> </w:t>
      </w:r>
      <w:r w:rsidRPr="00E81064">
        <w:rPr>
          <w:rFonts w:ascii="Times New Roman" w:eastAsiaTheme="minorEastAsia" w:hAnsi="Times New Roman"/>
          <w:b/>
          <w:sz w:val="20"/>
          <w:szCs w:val="20"/>
          <w:lang w:eastAsia="ja-JP"/>
        </w:rPr>
        <w:t>Mercado Profesional y Laboral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117"/>
        <w:gridCol w:w="1559"/>
        <w:gridCol w:w="3260"/>
        <w:gridCol w:w="1418"/>
        <w:gridCol w:w="1383"/>
      </w:tblGrid>
      <w:tr w:rsidR="00301063" w:rsidRPr="00FC27F7" w14:paraId="1DD803CF" w14:textId="77777777" w:rsidTr="00301063">
        <w:trPr>
          <w:jc w:val="center"/>
        </w:trPr>
        <w:tc>
          <w:tcPr>
            <w:tcW w:w="551" w:type="dxa"/>
            <w:tcBorders>
              <w:top w:val="single" w:sz="4" w:space="0" w:color="auto"/>
              <w:left w:val="single" w:sz="4" w:space="0" w:color="auto"/>
              <w:bottom w:val="single" w:sz="4" w:space="0" w:color="auto"/>
              <w:right w:val="single" w:sz="4" w:space="0" w:color="auto"/>
            </w:tcBorders>
          </w:tcPr>
          <w:p w14:paraId="0B9C0C17" w14:textId="77777777" w:rsidR="00301063" w:rsidRPr="00FC27F7" w:rsidRDefault="00301063" w:rsidP="00FC27F7">
            <w:pPr>
              <w:spacing w:after="0" w:line="240" w:lineRule="atLeast"/>
              <w:jc w:val="center"/>
              <w:rPr>
                <w:rFonts w:ascii="Times New Roman" w:hAnsi="Times New Roman"/>
                <w:sz w:val="20"/>
                <w:szCs w:val="20"/>
              </w:rPr>
            </w:pPr>
          </w:p>
        </w:tc>
        <w:tc>
          <w:tcPr>
            <w:tcW w:w="8737" w:type="dxa"/>
            <w:gridSpan w:val="5"/>
            <w:tcBorders>
              <w:top w:val="single" w:sz="4" w:space="0" w:color="auto"/>
              <w:left w:val="single" w:sz="4" w:space="0" w:color="auto"/>
              <w:bottom w:val="single" w:sz="4" w:space="0" w:color="auto"/>
              <w:right w:val="single" w:sz="4" w:space="0" w:color="auto"/>
            </w:tcBorders>
            <w:hideMark/>
          </w:tcPr>
          <w:p w14:paraId="7C888EB7" w14:textId="77777777" w:rsidR="00301063" w:rsidRPr="00FC27F7" w:rsidRDefault="00301063"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rPr>
              <w:t xml:space="preserve">ETAPA </w:t>
            </w:r>
            <w:r w:rsidRPr="00FC27F7">
              <w:rPr>
                <w:rFonts w:ascii="Times New Roman" w:hAnsi="Times New Roman"/>
                <w:sz w:val="20"/>
                <w:szCs w:val="20"/>
                <w:lang w:eastAsia="ja-JP"/>
              </w:rPr>
              <w:t>3</w:t>
            </w:r>
            <w:r w:rsidRPr="00FC27F7">
              <w:rPr>
                <w:rFonts w:ascii="Times New Roman" w:hAnsi="Times New Roman"/>
                <w:sz w:val="20"/>
                <w:szCs w:val="20"/>
              </w:rPr>
              <w:t xml:space="preserve">: </w:t>
            </w:r>
            <w:r w:rsidRPr="00FC27F7">
              <w:rPr>
                <w:rFonts w:ascii="Times New Roman" w:hAnsi="Times New Roman"/>
                <w:sz w:val="20"/>
                <w:szCs w:val="20"/>
                <w:lang w:eastAsia="ja-JP"/>
              </w:rPr>
              <w:t xml:space="preserve"> Dimensión  Vocacional: Mercado Profesional y Laboral</w:t>
            </w:r>
          </w:p>
        </w:tc>
      </w:tr>
      <w:tr w:rsidR="00301063" w:rsidRPr="00FC27F7" w14:paraId="0B723395" w14:textId="77777777" w:rsidTr="00301063">
        <w:trPr>
          <w:jc w:val="center"/>
        </w:trPr>
        <w:tc>
          <w:tcPr>
            <w:tcW w:w="551" w:type="dxa"/>
            <w:tcBorders>
              <w:top w:val="single" w:sz="4" w:space="0" w:color="auto"/>
              <w:left w:val="single" w:sz="4" w:space="0" w:color="auto"/>
              <w:bottom w:val="single" w:sz="4" w:space="0" w:color="auto"/>
              <w:right w:val="single" w:sz="4" w:space="0" w:color="auto"/>
            </w:tcBorders>
          </w:tcPr>
          <w:p w14:paraId="0316E376" w14:textId="77777777" w:rsidR="00301063" w:rsidRPr="00FC27F7" w:rsidRDefault="00301063" w:rsidP="00FC27F7">
            <w:pPr>
              <w:spacing w:after="0" w:line="240" w:lineRule="atLeast"/>
              <w:jc w:val="center"/>
              <w:rPr>
                <w:rFonts w:ascii="Times New Roman" w:hAnsi="Times New Roman"/>
                <w:sz w:val="20"/>
                <w:szCs w:val="20"/>
                <w:lang w:eastAsia="ja-JP"/>
              </w:rPr>
            </w:pPr>
          </w:p>
          <w:p w14:paraId="2020CF61" w14:textId="77777777" w:rsidR="00301063" w:rsidRPr="00FC27F7" w:rsidRDefault="00301063" w:rsidP="00FC27F7">
            <w:pPr>
              <w:spacing w:after="0" w:line="240" w:lineRule="atLeast"/>
              <w:ind w:left="-113"/>
              <w:jc w:val="center"/>
              <w:rPr>
                <w:rFonts w:ascii="Times New Roman" w:hAnsi="Times New Roman"/>
                <w:sz w:val="20"/>
                <w:szCs w:val="20"/>
                <w:lang w:eastAsia="ja-JP"/>
              </w:rPr>
            </w:pPr>
            <w:r w:rsidRPr="00FC27F7">
              <w:rPr>
                <w:rFonts w:ascii="Times New Roman" w:hAnsi="Times New Roman"/>
                <w:sz w:val="20"/>
                <w:szCs w:val="20"/>
                <w:lang w:eastAsia="ja-JP"/>
              </w:rPr>
              <w:t>Nro</w:t>
            </w:r>
          </w:p>
        </w:tc>
        <w:tc>
          <w:tcPr>
            <w:tcW w:w="1117" w:type="dxa"/>
            <w:tcBorders>
              <w:top w:val="single" w:sz="4" w:space="0" w:color="auto"/>
              <w:left w:val="single" w:sz="4" w:space="0" w:color="auto"/>
              <w:bottom w:val="single" w:sz="4" w:space="0" w:color="auto"/>
              <w:right w:val="single" w:sz="4" w:space="0" w:color="auto"/>
            </w:tcBorders>
            <w:hideMark/>
          </w:tcPr>
          <w:p w14:paraId="25C087D8" w14:textId="77777777" w:rsidR="00301063" w:rsidRPr="00FC27F7" w:rsidRDefault="00301063" w:rsidP="00FC27F7">
            <w:pPr>
              <w:spacing w:after="0" w:line="240" w:lineRule="atLeast"/>
              <w:jc w:val="center"/>
              <w:rPr>
                <w:rFonts w:ascii="Times New Roman" w:hAnsi="Times New Roman"/>
                <w:sz w:val="20"/>
                <w:szCs w:val="20"/>
              </w:rPr>
            </w:pPr>
            <w:r w:rsidRPr="00FC27F7">
              <w:rPr>
                <w:rFonts w:ascii="Times New Roman" w:hAnsi="Times New Roman"/>
                <w:sz w:val="20"/>
                <w:szCs w:val="20"/>
              </w:rPr>
              <w:t>Ac</w:t>
            </w:r>
            <w:r w:rsidRPr="00FC27F7">
              <w:rPr>
                <w:rFonts w:ascii="Times New Roman" w:hAnsi="Times New Roman"/>
                <w:sz w:val="20"/>
                <w:szCs w:val="20"/>
                <w:lang w:eastAsia="ja-JP"/>
              </w:rPr>
              <w:t>tividad</w:t>
            </w:r>
          </w:p>
        </w:tc>
        <w:tc>
          <w:tcPr>
            <w:tcW w:w="1559" w:type="dxa"/>
            <w:tcBorders>
              <w:top w:val="single" w:sz="4" w:space="0" w:color="auto"/>
              <w:left w:val="single" w:sz="4" w:space="0" w:color="auto"/>
              <w:bottom w:val="single" w:sz="4" w:space="0" w:color="auto"/>
              <w:right w:val="single" w:sz="4" w:space="0" w:color="auto"/>
            </w:tcBorders>
            <w:hideMark/>
          </w:tcPr>
          <w:p w14:paraId="66283E83" w14:textId="05B35F96" w:rsidR="00301063" w:rsidRPr="00FC27F7" w:rsidRDefault="00301063" w:rsidP="00F81D1D">
            <w:pPr>
              <w:spacing w:after="0" w:line="240" w:lineRule="atLeast"/>
              <w:jc w:val="center"/>
              <w:rPr>
                <w:rFonts w:ascii="Times New Roman" w:hAnsi="Times New Roman"/>
                <w:sz w:val="20"/>
                <w:szCs w:val="20"/>
              </w:rPr>
            </w:pPr>
            <w:r w:rsidRPr="00FC27F7">
              <w:rPr>
                <w:rFonts w:ascii="Times New Roman" w:hAnsi="Times New Roman"/>
                <w:sz w:val="20"/>
                <w:szCs w:val="20"/>
              </w:rPr>
              <w:t xml:space="preserve">Descripción </w:t>
            </w:r>
          </w:p>
        </w:tc>
        <w:tc>
          <w:tcPr>
            <w:tcW w:w="3260" w:type="dxa"/>
            <w:tcBorders>
              <w:top w:val="single" w:sz="4" w:space="0" w:color="auto"/>
              <w:left w:val="single" w:sz="4" w:space="0" w:color="auto"/>
              <w:bottom w:val="single" w:sz="4" w:space="0" w:color="auto"/>
              <w:right w:val="single" w:sz="4" w:space="0" w:color="auto"/>
            </w:tcBorders>
            <w:hideMark/>
          </w:tcPr>
          <w:p w14:paraId="30F307A6" w14:textId="77777777" w:rsidR="00301063" w:rsidRPr="00FC27F7" w:rsidRDefault="00301063" w:rsidP="00FC27F7">
            <w:pPr>
              <w:spacing w:after="0" w:line="240" w:lineRule="atLeast"/>
              <w:jc w:val="center"/>
              <w:rPr>
                <w:rFonts w:ascii="Times New Roman" w:hAnsi="Times New Roman"/>
                <w:sz w:val="20"/>
                <w:szCs w:val="20"/>
                <w:lang w:eastAsia="ja-JP"/>
              </w:rPr>
            </w:pPr>
            <w:r w:rsidRPr="00FC27F7">
              <w:rPr>
                <w:rFonts w:ascii="Times New Roman" w:hAnsi="Times New Roman"/>
                <w:sz w:val="20"/>
                <w:szCs w:val="20"/>
                <w:lang w:eastAsia="ja-JP"/>
              </w:rPr>
              <w:t xml:space="preserve">Metodología </w:t>
            </w:r>
          </w:p>
        </w:tc>
        <w:tc>
          <w:tcPr>
            <w:tcW w:w="1418" w:type="dxa"/>
            <w:tcBorders>
              <w:top w:val="single" w:sz="4" w:space="0" w:color="auto"/>
              <w:left w:val="single" w:sz="4" w:space="0" w:color="auto"/>
              <w:bottom w:val="single" w:sz="4" w:space="0" w:color="auto"/>
              <w:right w:val="single" w:sz="4" w:space="0" w:color="auto"/>
            </w:tcBorders>
            <w:hideMark/>
          </w:tcPr>
          <w:p w14:paraId="76793FE5" w14:textId="77777777" w:rsidR="00301063" w:rsidRPr="00FC27F7" w:rsidRDefault="00301063" w:rsidP="00FC27F7">
            <w:pPr>
              <w:spacing w:after="0" w:line="240" w:lineRule="atLeast"/>
              <w:jc w:val="center"/>
              <w:rPr>
                <w:rFonts w:ascii="Times New Roman" w:hAnsi="Times New Roman"/>
                <w:sz w:val="20"/>
                <w:szCs w:val="20"/>
              </w:rPr>
            </w:pPr>
            <w:r w:rsidRPr="00FC27F7">
              <w:rPr>
                <w:rFonts w:ascii="Times New Roman" w:hAnsi="Times New Roman"/>
                <w:sz w:val="20"/>
                <w:szCs w:val="20"/>
              </w:rPr>
              <w:t>Responsables</w:t>
            </w:r>
          </w:p>
        </w:tc>
        <w:tc>
          <w:tcPr>
            <w:tcW w:w="1383" w:type="dxa"/>
            <w:tcBorders>
              <w:top w:val="single" w:sz="4" w:space="0" w:color="auto"/>
              <w:left w:val="single" w:sz="4" w:space="0" w:color="auto"/>
              <w:bottom w:val="single" w:sz="4" w:space="0" w:color="auto"/>
              <w:right w:val="single" w:sz="4" w:space="0" w:color="auto"/>
            </w:tcBorders>
            <w:hideMark/>
          </w:tcPr>
          <w:p w14:paraId="2495372B" w14:textId="77777777" w:rsidR="00301063" w:rsidRPr="00FC27F7" w:rsidRDefault="00301063" w:rsidP="00FC27F7">
            <w:pPr>
              <w:spacing w:after="0" w:line="240" w:lineRule="atLeast"/>
              <w:jc w:val="center"/>
              <w:rPr>
                <w:rFonts w:ascii="Times New Roman" w:hAnsi="Times New Roman"/>
                <w:sz w:val="20"/>
                <w:szCs w:val="20"/>
              </w:rPr>
            </w:pPr>
            <w:r w:rsidRPr="00FC27F7">
              <w:rPr>
                <w:rFonts w:ascii="Times New Roman" w:hAnsi="Times New Roman"/>
                <w:sz w:val="20"/>
                <w:szCs w:val="20"/>
              </w:rPr>
              <w:t>Materiales</w:t>
            </w:r>
          </w:p>
        </w:tc>
      </w:tr>
      <w:tr w:rsidR="00301063" w:rsidRPr="00FC27F7" w14:paraId="7BA5DE08" w14:textId="77777777" w:rsidTr="00301063">
        <w:trPr>
          <w:jc w:val="center"/>
        </w:trPr>
        <w:tc>
          <w:tcPr>
            <w:tcW w:w="551" w:type="dxa"/>
            <w:tcBorders>
              <w:top w:val="single" w:sz="4" w:space="0" w:color="auto"/>
              <w:left w:val="single" w:sz="4" w:space="0" w:color="auto"/>
              <w:bottom w:val="single" w:sz="4" w:space="0" w:color="auto"/>
              <w:right w:val="single" w:sz="4" w:space="0" w:color="auto"/>
            </w:tcBorders>
            <w:vAlign w:val="center"/>
          </w:tcPr>
          <w:p w14:paraId="37318F21" w14:textId="77777777" w:rsidR="00301063" w:rsidRPr="00FC27F7" w:rsidRDefault="00301063" w:rsidP="00FC27F7">
            <w:pPr>
              <w:spacing w:after="0" w:line="240" w:lineRule="atLeast"/>
              <w:ind w:left="-113"/>
              <w:jc w:val="center"/>
              <w:rPr>
                <w:rFonts w:ascii="Times New Roman" w:hAnsi="Times New Roman"/>
                <w:sz w:val="20"/>
                <w:szCs w:val="20"/>
                <w:lang w:eastAsia="ja-JP"/>
              </w:rPr>
            </w:pPr>
            <w:r w:rsidRPr="00FC27F7">
              <w:rPr>
                <w:rFonts w:ascii="Times New Roman" w:hAnsi="Times New Roman"/>
                <w:sz w:val="20"/>
                <w:szCs w:val="20"/>
                <w:lang w:eastAsia="ja-JP"/>
              </w:rPr>
              <w:t>01</w:t>
            </w:r>
          </w:p>
          <w:p w14:paraId="034CC114" w14:textId="77777777" w:rsidR="00301063" w:rsidRPr="00FC27F7" w:rsidRDefault="00301063" w:rsidP="00FC27F7">
            <w:pPr>
              <w:spacing w:after="0" w:line="240" w:lineRule="atLeast"/>
              <w:ind w:left="-113"/>
              <w:jc w:val="center"/>
              <w:rPr>
                <w:rFonts w:ascii="Times New Roman" w:hAnsi="Times New Roman"/>
                <w:sz w:val="20"/>
                <w:szCs w:val="20"/>
                <w:lang w:eastAsia="ja-JP"/>
              </w:rPr>
            </w:pPr>
          </w:p>
        </w:tc>
        <w:tc>
          <w:tcPr>
            <w:tcW w:w="1117" w:type="dxa"/>
            <w:tcBorders>
              <w:top w:val="single" w:sz="4" w:space="0" w:color="auto"/>
              <w:left w:val="single" w:sz="4" w:space="0" w:color="auto"/>
              <w:bottom w:val="single" w:sz="4" w:space="0" w:color="auto"/>
              <w:right w:val="single" w:sz="4" w:space="0" w:color="auto"/>
            </w:tcBorders>
          </w:tcPr>
          <w:p w14:paraId="3297D8CF" w14:textId="77777777" w:rsidR="00301063" w:rsidRPr="00FC27F7" w:rsidRDefault="00301063" w:rsidP="00FC27F7">
            <w:pPr>
              <w:spacing w:after="0" w:line="240" w:lineRule="atLeast"/>
              <w:jc w:val="both"/>
              <w:rPr>
                <w:rFonts w:ascii="Times New Roman" w:hAnsi="Times New Roman"/>
                <w:sz w:val="20"/>
                <w:szCs w:val="20"/>
                <w:lang w:eastAsia="ja-JP"/>
              </w:rPr>
            </w:pPr>
          </w:p>
          <w:p w14:paraId="20985F51"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 xml:space="preserve">Perfiles profesionales y campo de acción de cada </w:t>
            </w:r>
            <w:r w:rsidRPr="00FC27F7">
              <w:rPr>
                <w:rFonts w:ascii="Times New Roman" w:hAnsi="Times New Roman"/>
                <w:sz w:val="20"/>
                <w:szCs w:val="20"/>
                <w:lang w:eastAsia="ja-JP"/>
              </w:rPr>
              <w:lastRenderedPageBreak/>
              <w:t>profesión</w:t>
            </w:r>
          </w:p>
        </w:tc>
        <w:tc>
          <w:tcPr>
            <w:tcW w:w="1559" w:type="dxa"/>
            <w:tcBorders>
              <w:top w:val="single" w:sz="4" w:space="0" w:color="auto"/>
              <w:left w:val="single" w:sz="4" w:space="0" w:color="auto"/>
              <w:bottom w:val="single" w:sz="4" w:space="0" w:color="auto"/>
              <w:right w:val="single" w:sz="4" w:space="0" w:color="auto"/>
            </w:tcBorders>
          </w:tcPr>
          <w:p w14:paraId="108D630C" w14:textId="77777777" w:rsidR="00301063" w:rsidRPr="00FC27F7" w:rsidRDefault="00301063" w:rsidP="00FC27F7">
            <w:pPr>
              <w:spacing w:after="0" w:line="240" w:lineRule="atLeast"/>
              <w:jc w:val="both"/>
              <w:rPr>
                <w:rFonts w:ascii="Times New Roman" w:hAnsi="Times New Roman"/>
                <w:sz w:val="20"/>
                <w:szCs w:val="20"/>
                <w:lang w:eastAsia="ja-JP"/>
              </w:rPr>
            </w:pPr>
          </w:p>
          <w:p w14:paraId="0070D479"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 xml:space="preserve">Analizar los perfiles profesionales y el campo de acción  de las </w:t>
            </w:r>
            <w:r w:rsidRPr="00FC27F7">
              <w:rPr>
                <w:rFonts w:ascii="Times New Roman" w:hAnsi="Times New Roman"/>
                <w:sz w:val="20"/>
                <w:szCs w:val="20"/>
                <w:lang w:eastAsia="ja-JP"/>
              </w:rPr>
              <w:lastRenderedPageBreak/>
              <w:t>diferentes carreras y oficios.</w:t>
            </w:r>
          </w:p>
          <w:p w14:paraId="0393DA56" w14:textId="77777777" w:rsidR="00301063" w:rsidRPr="00FC27F7" w:rsidRDefault="00301063" w:rsidP="00FC27F7">
            <w:pPr>
              <w:spacing w:after="0" w:line="240" w:lineRule="atLeast"/>
              <w:jc w:val="both"/>
              <w:rPr>
                <w:rFonts w:ascii="Times New Roman" w:hAnsi="Times New Roman"/>
                <w:sz w:val="20"/>
                <w:szCs w:val="20"/>
                <w:lang w:eastAsia="ja-JP"/>
              </w:rPr>
            </w:pPr>
          </w:p>
        </w:tc>
        <w:tc>
          <w:tcPr>
            <w:tcW w:w="3260" w:type="dxa"/>
            <w:tcBorders>
              <w:top w:val="single" w:sz="4" w:space="0" w:color="auto"/>
              <w:left w:val="single" w:sz="4" w:space="0" w:color="auto"/>
              <w:bottom w:val="single" w:sz="4" w:space="0" w:color="auto"/>
              <w:right w:val="single" w:sz="4" w:space="0" w:color="auto"/>
            </w:tcBorders>
            <w:hideMark/>
          </w:tcPr>
          <w:p w14:paraId="5A2BC772"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lastRenderedPageBreak/>
              <w:t xml:space="preserve">A través de un taller se desarrolla la caracterización de los perfiles profesionales, a través de videos los alumnos aprenderán las características y dónde actúan las diferentes profesiones, con la </w:t>
            </w:r>
            <w:r w:rsidRPr="00FC27F7">
              <w:rPr>
                <w:rFonts w:ascii="Times New Roman" w:hAnsi="Times New Roman"/>
                <w:sz w:val="20"/>
                <w:szCs w:val="20"/>
                <w:lang w:eastAsia="ja-JP"/>
              </w:rPr>
              <w:lastRenderedPageBreak/>
              <w:t>finalidad de que ellos conozcan las posibilidades de desarrollo profesional a futuro que tendrían en cada caso y en qué campo se desarrolla dicha profesión.</w:t>
            </w:r>
          </w:p>
        </w:tc>
        <w:tc>
          <w:tcPr>
            <w:tcW w:w="1418" w:type="dxa"/>
            <w:tcBorders>
              <w:top w:val="single" w:sz="4" w:space="0" w:color="auto"/>
              <w:left w:val="single" w:sz="4" w:space="0" w:color="auto"/>
              <w:bottom w:val="single" w:sz="4" w:space="0" w:color="auto"/>
              <w:right w:val="single" w:sz="4" w:space="0" w:color="auto"/>
            </w:tcBorders>
          </w:tcPr>
          <w:p w14:paraId="5C8F3A36" w14:textId="77777777" w:rsidR="00301063" w:rsidRPr="00FC27F7" w:rsidRDefault="00301063" w:rsidP="00FC27F7">
            <w:pPr>
              <w:spacing w:after="0" w:line="240" w:lineRule="atLeast"/>
              <w:jc w:val="both"/>
              <w:rPr>
                <w:rFonts w:ascii="Times New Roman" w:hAnsi="Times New Roman"/>
                <w:sz w:val="20"/>
                <w:szCs w:val="20"/>
                <w:lang w:eastAsia="ja-JP"/>
              </w:rPr>
            </w:pPr>
          </w:p>
          <w:p w14:paraId="5BB5835D" w14:textId="77777777" w:rsidR="00301063" w:rsidRPr="00FC27F7" w:rsidRDefault="00301063" w:rsidP="00FC27F7">
            <w:pPr>
              <w:spacing w:after="0" w:line="240" w:lineRule="atLeast"/>
              <w:jc w:val="both"/>
              <w:rPr>
                <w:rFonts w:ascii="Times New Roman" w:hAnsi="Times New Roman"/>
                <w:sz w:val="20"/>
                <w:szCs w:val="20"/>
                <w:lang w:eastAsia="ja-JP"/>
              </w:rPr>
            </w:pPr>
          </w:p>
          <w:p w14:paraId="2D6F519E" w14:textId="4CE31891" w:rsidR="00301063" w:rsidRPr="00FC27F7" w:rsidRDefault="00301063" w:rsidP="00F81D1D">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Docentes Tutores</w:t>
            </w:r>
            <w:r w:rsidR="00317DCE">
              <w:rPr>
                <w:rFonts w:ascii="Times New Roman" w:eastAsiaTheme="minorEastAsia" w:hAnsi="Times New Roman" w:hint="eastAsia"/>
                <w:sz w:val="20"/>
                <w:szCs w:val="20"/>
                <w:lang w:eastAsia="ja-JP"/>
              </w:rPr>
              <w:t xml:space="preserve"> de aula</w:t>
            </w:r>
            <w:r w:rsidR="00F81D1D">
              <w:rPr>
                <w:rFonts w:ascii="Times New Roman" w:eastAsiaTheme="minorEastAsia" w:hAnsi="Times New Roman" w:hint="eastAsia"/>
                <w:sz w:val="20"/>
                <w:szCs w:val="20"/>
                <w:lang w:eastAsia="ja-JP"/>
              </w:rPr>
              <w:t xml:space="preserve"> </w:t>
            </w:r>
            <w:r w:rsidRPr="00FC27F7">
              <w:rPr>
                <w:rFonts w:ascii="Times New Roman" w:hAnsi="Times New Roman"/>
                <w:sz w:val="20"/>
                <w:szCs w:val="20"/>
                <w:lang w:eastAsia="ja-JP"/>
              </w:rPr>
              <w:t>y Psicóloga</w:t>
            </w:r>
            <w:r w:rsidR="00F81D1D">
              <w:rPr>
                <w:rFonts w:ascii="Times New Roman" w:eastAsiaTheme="minorEastAsia" w:hAnsi="Times New Roman" w:hint="eastAsia"/>
                <w:sz w:val="20"/>
                <w:szCs w:val="20"/>
                <w:lang w:eastAsia="ja-JP"/>
              </w:rPr>
              <w:t>.</w:t>
            </w:r>
          </w:p>
        </w:tc>
        <w:tc>
          <w:tcPr>
            <w:tcW w:w="1383" w:type="dxa"/>
            <w:tcBorders>
              <w:top w:val="single" w:sz="4" w:space="0" w:color="auto"/>
              <w:left w:val="single" w:sz="4" w:space="0" w:color="auto"/>
              <w:bottom w:val="single" w:sz="4" w:space="0" w:color="auto"/>
              <w:right w:val="single" w:sz="4" w:space="0" w:color="auto"/>
            </w:tcBorders>
          </w:tcPr>
          <w:p w14:paraId="229AED6C" w14:textId="77777777" w:rsidR="00301063" w:rsidRPr="00FC27F7" w:rsidRDefault="00301063" w:rsidP="00FC27F7">
            <w:pPr>
              <w:spacing w:after="0" w:line="240" w:lineRule="atLeast"/>
              <w:jc w:val="both"/>
              <w:rPr>
                <w:rFonts w:ascii="Times New Roman" w:hAnsi="Times New Roman"/>
                <w:sz w:val="20"/>
                <w:szCs w:val="20"/>
                <w:lang w:eastAsia="ja-JP"/>
              </w:rPr>
            </w:pPr>
          </w:p>
          <w:p w14:paraId="7395F2FA" w14:textId="77777777" w:rsidR="00301063" w:rsidRPr="00FC27F7" w:rsidRDefault="00301063" w:rsidP="00FC27F7">
            <w:pPr>
              <w:spacing w:after="0" w:line="240" w:lineRule="atLeast"/>
              <w:jc w:val="both"/>
              <w:rPr>
                <w:rFonts w:ascii="Times New Roman" w:hAnsi="Times New Roman"/>
                <w:sz w:val="20"/>
                <w:szCs w:val="20"/>
                <w:lang w:eastAsia="ja-JP"/>
              </w:rPr>
            </w:pPr>
          </w:p>
          <w:p w14:paraId="5A975BB4" w14:textId="13D32041" w:rsidR="00301063" w:rsidRPr="00FC27F7" w:rsidRDefault="00317DCE" w:rsidP="00F81D1D">
            <w:pPr>
              <w:spacing w:after="0" w:line="240" w:lineRule="atLeast"/>
              <w:jc w:val="both"/>
              <w:rPr>
                <w:rFonts w:ascii="Times New Roman" w:hAnsi="Times New Roman"/>
                <w:sz w:val="20"/>
                <w:szCs w:val="20"/>
                <w:lang w:eastAsia="ja-JP"/>
              </w:rPr>
            </w:pPr>
            <w:r>
              <w:rPr>
                <w:rFonts w:ascii="Times New Roman" w:eastAsiaTheme="minorEastAsia" w:hAnsi="Times New Roman" w:hint="eastAsia"/>
                <w:sz w:val="20"/>
                <w:szCs w:val="20"/>
                <w:lang w:eastAsia="ja-JP"/>
              </w:rPr>
              <w:t xml:space="preserve">Aula </w:t>
            </w:r>
            <w:r w:rsidR="00F81D1D">
              <w:rPr>
                <w:rFonts w:ascii="Times New Roman" w:eastAsiaTheme="minorEastAsia" w:hAnsi="Times New Roman" w:hint="eastAsia"/>
                <w:sz w:val="20"/>
                <w:szCs w:val="20"/>
                <w:lang w:eastAsia="ja-JP"/>
              </w:rPr>
              <w:t>de proyecci</w:t>
            </w:r>
            <w:r w:rsidR="00F81D1D" w:rsidRPr="00F81D1D">
              <w:rPr>
                <w:rFonts w:ascii="Times New Roman" w:eastAsiaTheme="minorEastAsia" w:hAnsi="Times New Roman"/>
                <w:sz w:val="20"/>
                <w:szCs w:val="20"/>
                <w:lang w:eastAsia="ja-JP"/>
              </w:rPr>
              <w:t>ó</w:t>
            </w:r>
            <w:r w:rsidR="00F81D1D" w:rsidRPr="00F81D1D">
              <w:rPr>
                <w:rFonts w:ascii="Times New Roman" w:eastAsiaTheme="minorEastAsia" w:hAnsi="Times New Roman" w:hint="eastAsia"/>
                <w:sz w:val="20"/>
                <w:szCs w:val="20"/>
                <w:lang w:eastAsia="ja-JP"/>
              </w:rPr>
              <w:t>n</w:t>
            </w:r>
            <w:r w:rsidR="00301063" w:rsidRPr="00FC27F7">
              <w:rPr>
                <w:rFonts w:ascii="Times New Roman" w:hAnsi="Times New Roman"/>
                <w:sz w:val="20"/>
                <w:szCs w:val="20"/>
                <w:lang w:eastAsia="ja-JP"/>
              </w:rPr>
              <w:t xml:space="preserve">, </w:t>
            </w:r>
            <w:r w:rsidR="00F81D1D">
              <w:rPr>
                <w:rFonts w:ascii="Times New Roman" w:hAnsi="Times New Roman"/>
                <w:sz w:val="20"/>
                <w:szCs w:val="20"/>
                <w:lang w:eastAsia="ja-JP"/>
              </w:rPr>
              <w:t xml:space="preserve">videos,  papel bond, </w:t>
            </w:r>
            <w:r w:rsidR="00F81D1D">
              <w:rPr>
                <w:rFonts w:ascii="Times New Roman" w:hAnsi="Times New Roman"/>
                <w:sz w:val="20"/>
                <w:szCs w:val="20"/>
                <w:lang w:eastAsia="ja-JP"/>
              </w:rPr>
              <w:lastRenderedPageBreak/>
              <w:t xml:space="preserve">plumones, </w:t>
            </w:r>
            <w:r w:rsidR="00301063" w:rsidRPr="00FC27F7">
              <w:rPr>
                <w:rFonts w:ascii="Times New Roman" w:hAnsi="Times New Roman"/>
                <w:sz w:val="20"/>
                <w:szCs w:val="20"/>
                <w:lang w:eastAsia="ja-JP"/>
              </w:rPr>
              <w:t>etc.</w:t>
            </w:r>
          </w:p>
        </w:tc>
      </w:tr>
      <w:tr w:rsidR="00301063" w:rsidRPr="00FC27F7" w14:paraId="5FEF85C3" w14:textId="77777777" w:rsidTr="00301063">
        <w:trPr>
          <w:jc w:val="center"/>
        </w:trPr>
        <w:tc>
          <w:tcPr>
            <w:tcW w:w="551" w:type="dxa"/>
            <w:tcBorders>
              <w:top w:val="single" w:sz="4" w:space="0" w:color="auto"/>
              <w:left w:val="single" w:sz="4" w:space="0" w:color="auto"/>
              <w:bottom w:val="single" w:sz="4" w:space="0" w:color="auto"/>
              <w:right w:val="single" w:sz="4" w:space="0" w:color="auto"/>
            </w:tcBorders>
          </w:tcPr>
          <w:p w14:paraId="2543CA5A" w14:textId="77777777" w:rsidR="00301063" w:rsidRPr="00FC27F7" w:rsidRDefault="00301063" w:rsidP="00FC27F7">
            <w:pPr>
              <w:spacing w:after="0" w:line="240" w:lineRule="atLeast"/>
              <w:jc w:val="both"/>
              <w:rPr>
                <w:rFonts w:ascii="Times New Roman" w:hAnsi="Times New Roman"/>
                <w:sz w:val="20"/>
                <w:szCs w:val="20"/>
                <w:lang w:eastAsia="ja-JP"/>
              </w:rPr>
            </w:pPr>
          </w:p>
          <w:p w14:paraId="524472B5"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02</w:t>
            </w:r>
          </w:p>
          <w:p w14:paraId="26F1694A" w14:textId="77777777" w:rsidR="00301063" w:rsidRPr="00FC27F7" w:rsidRDefault="00301063" w:rsidP="00FC27F7">
            <w:pPr>
              <w:spacing w:after="0" w:line="240" w:lineRule="atLeast"/>
              <w:jc w:val="both"/>
              <w:rPr>
                <w:rFonts w:ascii="Times New Roman" w:hAnsi="Times New Roman"/>
                <w:sz w:val="20"/>
                <w:szCs w:val="20"/>
                <w:lang w:eastAsia="ja-JP"/>
              </w:rPr>
            </w:pPr>
          </w:p>
        </w:tc>
        <w:tc>
          <w:tcPr>
            <w:tcW w:w="1117" w:type="dxa"/>
            <w:tcBorders>
              <w:top w:val="single" w:sz="4" w:space="0" w:color="auto"/>
              <w:left w:val="single" w:sz="4" w:space="0" w:color="auto"/>
              <w:bottom w:val="single" w:sz="4" w:space="0" w:color="auto"/>
              <w:right w:val="single" w:sz="4" w:space="0" w:color="auto"/>
            </w:tcBorders>
          </w:tcPr>
          <w:p w14:paraId="16610611" w14:textId="77777777" w:rsidR="00301063" w:rsidRPr="00FC27F7" w:rsidRDefault="00301063" w:rsidP="00FC27F7">
            <w:pPr>
              <w:spacing w:after="0" w:line="240" w:lineRule="atLeast"/>
              <w:jc w:val="both"/>
              <w:rPr>
                <w:rFonts w:ascii="Times New Roman" w:hAnsi="Times New Roman"/>
                <w:sz w:val="20"/>
                <w:szCs w:val="20"/>
                <w:lang w:val="pt-PT" w:eastAsia="ja-JP"/>
              </w:rPr>
            </w:pPr>
          </w:p>
          <w:p w14:paraId="7620A2A4" w14:textId="77777777" w:rsidR="00301063" w:rsidRPr="00FC27F7" w:rsidRDefault="00301063" w:rsidP="00FC27F7">
            <w:pPr>
              <w:spacing w:after="0" w:line="240" w:lineRule="atLeast"/>
              <w:jc w:val="both"/>
              <w:rPr>
                <w:rFonts w:ascii="Times New Roman" w:hAnsi="Times New Roman"/>
                <w:sz w:val="20"/>
                <w:szCs w:val="20"/>
                <w:lang w:val="pt-PT" w:eastAsia="ja-JP"/>
              </w:rPr>
            </w:pPr>
            <w:r w:rsidRPr="00FC27F7">
              <w:rPr>
                <w:rFonts w:ascii="Times New Roman" w:hAnsi="Times New Roman"/>
                <w:sz w:val="20"/>
                <w:szCs w:val="20"/>
                <w:lang w:val="pt-PT" w:eastAsia="ja-JP"/>
              </w:rPr>
              <w:t xml:space="preserve">Visita guiada a Universidades </w:t>
            </w:r>
          </w:p>
        </w:tc>
        <w:tc>
          <w:tcPr>
            <w:tcW w:w="1559" w:type="dxa"/>
            <w:tcBorders>
              <w:top w:val="single" w:sz="4" w:space="0" w:color="auto"/>
              <w:left w:val="single" w:sz="4" w:space="0" w:color="auto"/>
              <w:bottom w:val="single" w:sz="4" w:space="0" w:color="auto"/>
              <w:right w:val="single" w:sz="4" w:space="0" w:color="auto"/>
            </w:tcBorders>
          </w:tcPr>
          <w:p w14:paraId="5D0C6B9C" w14:textId="77777777" w:rsidR="00301063" w:rsidRPr="00FC27F7" w:rsidRDefault="00301063" w:rsidP="00FC27F7">
            <w:pPr>
              <w:spacing w:after="0" w:line="240" w:lineRule="atLeast"/>
              <w:jc w:val="both"/>
              <w:rPr>
                <w:rFonts w:ascii="Times New Roman" w:hAnsi="Times New Roman"/>
                <w:sz w:val="20"/>
                <w:szCs w:val="20"/>
                <w:lang w:eastAsia="ja-JP"/>
              </w:rPr>
            </w:pPr>
          </w:p>
          <w:p w14:paraId="2C3D7FBB"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Reconocer la importancia de las Instituciones Educativas Superiores y conocer las distintas carreras que ofertan</w:t>
            </w:r>
          </w:p>
          <w:p w14:paraId="4E5A0086" w14:textId="77777777" w:rsidR="00301063" w:rsidRPr="00FC27F7" w:rsidRDefault="00301063" w:rsidP="00FC27F7">
            <w:pPr>
              <w:spacing w:after="0" w:line="240" w:lineRule="atLeast"/>
              <w:jc w:val="both"/>
              <w:rPr>
                <w:rFonts w:ascii="Times New Roman" w:hAnsi="Times New Roman"/>
                <w:sz w:val="20"/>
                <w:szCs w:val="20"/>
              </w:rPr>
            </w:pPr>
            <w:r w:rsidRPr="00FC27F7">
              <w:rPr>
                <w:rFonts w:ascii="Times New Roman" w:hAnsi="Times New Roman"/>
                <w:sz w:val="20"/>
                <w:szCs w:val="20"/>
                <w:lang w:eastAsia="ja-JP"/>
              </w:rPr>
              <w:t xml:space="preserve"> </w:t>
            </w:r>
          </w:p>
        </w:tc>
        <w:tc>
          <w:tcPr>
            <w:tcW w:w="3260" w:type="dxa"/>
            <w:tcBorders>
              <w:top w:val="single" w:sz="4" w:space="0" w:color="auto"/>
              <w:left w:val="single" w:sz="4" w:space="0" w:color="auto"/>
              <w:bottom w:val="single" w:sz="4" w:space="0" w:color="auto"/>
              <w:right w:val="single" w:sz="4" w:space="0" w:color="auto"/>
            </w:tcBorders>
            <w:hideMark/>
          </w:tcPr>
          <w:p w14:paraId="6DD2FB7B" w14:textId="77777777" w:rsidR="00301063" w:rsidRPr="00FC27F7" w:rsidRDefault="00301063" w:rsidP="00FC27F7">
            <w:pPr>
              <w:spacing w:after="0" w:line="240" w:lineRule="atLeast"/>
              <w:jc w:val="both"/>
              <w:rPr>
                <w:rFonts w:ascii="Times New Roman" w:hAnsi="Times New Roman"/>
                <w:sz w:val="20"/>
                <w:szCs w:val="20"/>
              </w:rPr>
            </w:pPr>
            <w:r w:rsidRPr="00FC27F7">
              <w:rPr>
                <w:rFonts w:ascii="Times New Roman" w:hAnsi="Times New Roman"/>
                <w:sz w:val="20"/>
                <w:szCs w:val="20"/>
                <w:lang w:eastAsia="ja-JP"/>
              </w:rPr>
              <w:t>A través de visitas a diferentes universidades o institutos d educación superior los alumnos realizan un recorrido por las instalaciones del campus universitario y se familiarizan con las instituciones en los que se imparte la preparación de carreras profesionales.</w:t>
            </w:r>
          </w:p>
        </w:tc>
        <w:tc>
          <w:tcPr>
            <w:tcW w:w="1418" w:type="dxa"/>
            <w:tcBorders>
              <w:top w:val="single" w:sz="4" w:space="0" w:color="auto"/>
              <w:left w:val="single" w:sz="4" w:space="0" w:color="auto"/>
              <w:bottom w:val="single" w:sz="4" w:space="0" w:color="auto"/>
              <w:right w:val="single" w:sz="4" w:space="0" w:color="auto"/>
            </w:tcBorders>
          </w:tcPr>
          <w:p w14:paraId="52067F9D" w14:textId="77777777" w:rsidR="00301063" w:rsidRPr="00FC27F7" w:rsidRDefault="00301063" w:rsidP="00FC27F7">
            <w:pPr>
              <w:spacing w:after="0" w:line="240" w:lineRule="atLeast"/>
              <w:jc w:val="both"/>
              <w:rPr>
                <w:rFonts w:ascii="Times New Roman" w:hAnsi="Times New Roman"/>
                <w:sz w:val="20"/>
                <w:szCs w:val="20"/>
                <w:lang w:eastAsia="ja-JP"/>
              </w:rPr>
            </w:pPr>
          </w:p>
          <w:p w14:paraId="0556E7EC"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 xml:space="preserve">Director, docentes tutores </w:t>
            </w:r>
          </w:p>
          <w:p w14:paraId="720C093F"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y Psicóloga de la I.E.P.</w:t>
            </w:r>
          </w:p>
        </w:tc>
        <w:tc>
          <w:tcPr>
            <w:tcW w:w="1383" w:type="dxa"/>
            <w:tcBorders>
              <w:top w:val="single" w:sz="4" w:space="0" w:color="auto"/>
              <w:left w:val="single" w:sz="4" w:space="0" w:color="auto"/>
              <w:bottom w:val="single" w:sz="4" w:space="0" w:color="auto"/>
              <w:right w:val="single" w:sz="4" w:space="0" w:color="auto"/>
            </w:tcBorders>
          </w:tcPr>
          <w:p w14:paraId="68976A3F" w14:textId="77777777" w:rsidR="00301063" w:rsidRPr="00FC27F7" w:rsidRDefault="00301063" w:rsidP="00FC27F7">
            <w:pPr>
              <w:spacing w:after="0" w:line="240" w:lineRule="atLeast"/>
              <w:jc w:val="both"/>
              <w:rPr>
                <w:rFonts w:ascii="Times New Roman" w:hAnsi="Times New Roman"/>
                <w:sz w:val="20"/>
                <w:szCs w:val="20"/>
                <w:lang w:eastAsia="ja-JP"/>
              </w:rPr>
            </w:pPr>
          </w:p>
          <w:p w14:paraId="0C4C2336" w14:textId="77777777" w:rsidR="00301063" w:rsidRPr="00FC27F7" w:rsidRDefault="00301063" w:rsidP="00FC27F7">
            <w:pPr>
              <w:spacing w:after="0" w:line="240" w:lineRule="atLeast"/>
              <w:jc w:val="both"/>
              <w:rPr>
                <w:rFonts w:ascii="Times New Roman" w:hAnsi="Times New Roman"/>
                <w:sz w:val="20"/>
                <w:szCs w:val="20"/>
                <w:lang w:eastAsia="ja-JP"/>
              </w:rPr>
            </w:pPr>
            <w:r w:rsidRPr="00FC27F7">
              <w:rPr>
                <w:rFonts w:ascii="Times New Roman" w:hAnsi="Times New Roman"/>
                <w:sz w:val="20"/>
                <w:szCs w:val="20"/>
                <w:lang w:eastAsia="ja-JP"/>
              </w:rPr>
              <w:t>Bus, instalaciones universitarias.</w:t>
            </w:r>
          </w:p>
        </w:tc>
      </w:tr>
    </w:tbl>
    <w:p w14:paraId="550ED21E" w14:textId="77777777" w:rsidR="005A1DE6" w:rsidRDefault="005A1DE6" w:rsidP="005A1DE6">
      <w:pPr>
        <w:spacing w:after="0" w:line="480" w:lineRule="auto"/>
        <w:jc w:val="both"/>
        <w:rPr>
          <w:rFonts w:ascii="Times New Roman" w:eastAsiaTheme="minorEastAsia" w:hAnsi="Times New Roman"/>
          <w:i/>
          <w:sz w:val="20"/>
          <w:szCs w:val="20"/>
          <w:lang w:val="es-ES" w:eastAsia="ja-JP"/>
        </w:rPr>
      </w:pPr>
      <w:r w:rsidRPr="00FC27F7">
        <w:rPr>
          <w:rFonts w:ascii="Times New Roman" w:eastAsia="Times New Roman" w:hAnsi="Times New Roman"/>
          <w:i/>
          <w:sz w:val="20"/>
          <w:szCs w:val="20"/>
          <w:lang w:val="es-ES" w:eastAsia="es-ES"/>
        </w:rPr>
        <w:t>Elaboración propia</w:t>
      </w:r>
    </w:p>
    <w:p w14:paraId="349FAF40" w14:textId="6AA675D3" w:rsidR="00360B9D" w:rsidRPr="00FC27F7" w:rsidRDefault="00360B9D" w:rsidP="006D734C">
      <w:pPr>
        <w:pStyle w:val="Prrafodelista"/>
        <w:numPr>
          <w:ilvl w:val="1"/>
          <w:numId w:val="39"/>
        </w:numPr>
        <w:spacing w:before="280" w:after="240" w:line="240" w:lineRule="auto"/>
        <w:jc w:val="both"/>
        <w:rPr>
          <w:rFonts w:ascii="Times New Roman" w:hAnsi="Times New Roman"/>
          <w:b/>
          <w:lang w:val="es-ES"/>
        </w:rPr>
      </w:pPr>
      <w:r w:rsidRPr="00FC27F7">
        <w:rPr>
          <w:rFonts w:ascii="Times New Roman" w:hAnsi="Times New Roman"/>
          <w:b/>
          <w:lang w:val="es-ES"/>
        </w:rPr>
        <w:t>Corrobora</w:t>
      </w:r>
      <w:r w:rsidR="00F81D1D">
        <w:rPr>
          <w:rFonts w:ascii="Times New Roman" w:eastAsiaTheme="minorEastAsia" w:hAnsi="Times New Roman" w:hint="eastAsia"/>
          <w:b/>
          <w:lang w:val="es-ES" w:eastAsia="ja-JP"/>
        </w:rPr>
        <w:t>ci</w:t>
      </w:r>
      <w:r w:rsidR="00F81D1D" w:rsidRPr="00F81D1D">
        <w:rPr>
          <w:rFonts w:ascii="Times New Roman" w:eastAsiaTheme="minorEastAsia" w:hAnsi="Times New Roman"/>
          <w:b/>
          <w:lang w:eastAsia="ja-JP"/>
        </w:rPr>
        <w:t>ó</w:t>
      </w:r>
      <w:r w:rsidR="00F81D1D" w:rsidRPr="00F81D1D">
        <w:rPr>
          <w:rFonts w:ascii="Times New Roman" w:eastAsiaTheme="minorEastAsia" w:hAnsi="Times New Roman" w:hint="eastAsia"/>
          <w:b/>
          <w:lang w:eastAsia="ja-JP"/>
        </w:rPr>
        <w:t>n y validaci</w:t>
      </w:r>
      <w:r w:rsidR="00F81D1D">
        <w:rPr>
          <w:rFonts w:ascii="Times New Roman" w:eastAsiaTheme="minorEastAsia" w:hAnsi="Times New Roman"/>
          <w:b/>
          <w:lang w:val="en-US" w:eastAsia="ja-JP"/>
        </w:rPr>
        <w:t>ó</w:t>
      </w:r>
      <w:r w:rsidR="00F81D1D">
        <w:rPr>
          <w:rFonts w:ascii="Times New Roman" w:eastAsiaTheme="minorEastAsia" w:hAnsi="Times New Roman" w:hint="eastAsia"/>
          <w:b/>
          <w:lang w:val="en-US" w:eastAsia="ja-JP"/>
        </w:rPr>
        <w:t xml:space="preserve">n de </w:t>
      </w:r>
      <w:r w:rsidRPr="00FC27F7">
        <w:rPr>
          <w:rFonts w:ascii="Times New Roman" w:hAnsi="Times New Roman"/>
          <w:b/>
          <w:lang w:val="es-ES"/>
        </w:rPr>
        <w:t>resultados</w:t>
      </w:r>
    </w:p>
    <w:p w14:paraId="7CC61EE2" w14:textId="4076BDC9" w:rsidR="00301063" w:rsidRPr="00FC27F7" w:rsidRDefault="00F81D1D" w:rsidP="00E81064">
      <w:pPr>
        <w:spacing w:after="0" w:line="240" w:lineRule="auto"/>
        <w:jc w:val="both"/>
        <w:rPr>
          <w:rFonts w:ascii="Times New Roman" w:hAnsi="Times New Roman"/>
          <w:lang w:val="es-ES"/>
        </w:rPr>
      </w:pPr>
      <w:r>
        <w:rPr>
          <w:rFonts w:ascii="Times New Roman" w:eastAsiaTheme="minorEastAsia" w:hAnsi="Times New Roman" w:hint="eastAsia"/>
          <w:lang w:val="es-ES" w:eastAsia="ja-JP"/>
        </w:rPr>
        <w:t xml:space="preserve">Se </w:t>
      </w:r>
      <w:r>
        <w:rPr>
          <w:rFonts w:ascii="Times New Roman" w:eastAsiaTheme="minorEastAsia" w:hAnsi="Times New Roman"/>
          <w:lang w:val="es-ES" w:eastAsia="ja-JP"/>
        </w:rPr>
        <w:t>consider</w:t>
      </w:r>
      <w:r w:rsidRPr="00F81D1D">
        <w:rPr>
          <w:rFonts w:ascii="Times New Roman" w:eastAsiaTheme="minorEastAsia" w:hAnsi="Times New Roman"/>
          <w:lang w:eastAsia="ja-JP"/>
        </w:rPr>
        <w:t>ó</w:t>
      </w:r>
      <w:r w:rsidRPr="00F81D1D">
        <w:rPr>
          <w:rFonts w:ascii="Times New Roman" w:eastAsiaTheme="minorEastAsia" w:hAnsi="Times New Roman" w:hint="eastAsia"/>
          <w:lang w:eastAsia="ja-JP"/>
        </w:rPr>
        <w:t xml:space="preserve"> </w:t>
      </w:r>
      <w:r w:rsidR="00AC477F">
        <w:rPr>
          <w:rFonts w:ascii="Times New Roman" w:eastAsiaTheme="minorEastAsia" w:hAnsi="Times New Roman" w:hint="eastAsia"/>
          <w:lang w:val="es-ES" w:eastAsia="ja-JP"/>
        </w:rPr>
        <w:t xml:space="preserve">criterios de </w:t>
      </w:r>
      <w:r w:rsidR="00301063" w:rsidRPr="00FC27F7">
        <w:rPr>
          <w:rFonts w:ascii="Times New Roman" w:hAnsi="Times New Roman"/>
          <w:lang w:val="es-ES"/>
        </w:rPr>
        <w:t>selección</w:t>
      </w:r>
      <w:r>
        <w:rPr>
          <w:rFonts w:ascii="Times New Roman" w:eastAsiaTheme="minorEastAsia" w:hAnsi="Times New Roman" w:hint="eastAsia"/>
          <w:lang w:val="es-ES" w:eastAsia="ja-JP"/>
        </w:rPr>
        <w:t xml:space="preserve"> para tres expertos que realicen la validaci</w:t>
      </w:r>
      <w:r w:rsidRPr="00F81D1D">
        <w:rPr>
          <w:rFonts w:ascii="Times New Roman" w:eastAsiaTheme="minorEastAsia" w:hAnsi="Times New Roman"/>
          <w:lang w:eastAsia="ja-JP"/>
        </w:rPr>
        <w:t>ó</w:t>
      </w:r>
      <w:r w:rsidRPr="00F81D1D">
        <w:rPr>
          <w:rFonts w:ascii="Times New Roman" w:eastAsiaTheme="minorEastAsia" w:hAnsi="Times New Roman" w:hint="eastAsia"/>
          <w:lang w:eastAsia="ja-JP"/>
        </w:rPr>
        <w:t>n de la estrategia</w:t>
      </w:r>
      <w:r w:rsidR="00301063" w:rsidRPr="00FC27F7">
        <w:rPr>
          <w:rFonts w:ascii="Times New Roman" w:hAnsi="Times New Roman"/>
          <w:lang w:val="es-ES"/>
        </w:rPr>
        <w:t xml:space="preserve">: Experiencia Profesional como </w:t>
      </w:r>
      <w:r>
        <w:rPr>
          <w:rFonts w:ascii="Times New Roman" w:eastAsiaTheme="minorEastAsia" w:hAnsi="Times New Roman" w:hint="eastAsia"/>
          <w:lang w:val="es-ES" w:eastAsia="ja-JP"/>
        </w:rPr>
        <w:t>docente del nivel secundario de EBR</w:t>
      </w:r>
      <w:r w:rsidR="00301063" w:rsidRPr="00FC27F7">
        <w:rPr>
          <w:rFonts w:ascii="Times New Roman" w:hAnsi="Times New Roman"/>
          <w:lang w:val="es-ES"/>
        </w:rPr>
        <w:t xml:space="preserve">, Grado Académico de magister o doctor, Experiencia </w:t>
      </w:r>
      <w:r>
        <w:rPr>
          <w:rFonts w:ascii="Times New Roman" w:eastAsiaTheme="minorEastAsia" w:hAnsi="Times New Roman" w:hint="eastAsia"/>
          <w:lang w:val="es-ES" w:eastAsia="ja-JP"/>
        </w:rPr>
        <w:t>en gesti</w:t>
      </w:r>
      <w:r w:rsidRPr="00F81D1D">
        <w:rPr>
          <w:rFonts w:ascii="Times New Roman" w:eastAsiaTheme="minorEastAsia" w:hAnsi="Times New Roman"/>
          <w:lang w:eastAsia="ja-JP"/>
        </w:rPr>
        <w:t>ó</w:t>
      </w:r>
      <w:r w:rsidRPr="00F81D1D">
        <w:rPr>
          <w:rFonts w:ascii="Times New Roman" w:eastAsiaTheme="minorEastAsia" w:hAnsi="Times New Roman" w:hint="eastAsia"/>
          <w:lang w:eastAsia="ja-JP"/>
        </w:rPr>
        <w:t>n</w:t>
      </w:r>
      <w:r w:rsidR="00301063" w:rsidRPr="00FC27F7">
        <w:rPr>
          <w:rFonts w:ascii="Times New Roman" w:hAnsi="Times New Roman"/>
          <w:lang w:val="es-ES"/>
        </w:rPr>
        <w:t xml:space="preserve"> en Instituciones Educativas.</w:t>
      </w:r>
    </w:p>
    <w:p w14:paraId="579BB445" w14:textId="77777777" w:rsidR="00301063" w:rsidRPr="00FC27F7" w:rsidRDefault="00301063" w:rsidP="00301063">
      <w:pPr>
        <w:spacing w:after="0" w:line="240" w:lineRule="auto"/>
        <w:ind w:firstLine="567"/>
        <w:jc w:val="both"/>
        <w:rPr>
          <w:rFonts w:ascii="Times New Roman" w:hAnsi="Times New Roman"/>
          <w:lang w:val="es-ES"/>
        </w:rPr>
      </w:pPr>
      <w:r w:rsidRPr="00FC27F7">
        <w:rPr>
          <w:rFonts w:ascii="Times New Roman" w:hAnsi="Times New Roman"/>
          <w:lang w:val="es-ES"/>
        </w:rPr>
        <w:t>Los resultados se analizaron por la valoración del juicio de expertos, con respecto a la estrategia de formación vocacional.</w:t>
      </w:r>
    </w:p>
    <w:p w14:paraId="0B5F91C3" w14:textId="77777777" w:rsidR="00301063" w:rsidRPr="00FC27F7" w:rsidRDefault="00301063" w:rsidP="00301063">
      <w:pPr>
        <w:spacing w:after="0" w:line="240" w:lineRule="auto"/>
        <w:ind w:firstLine="567"/>
        <w:jc w:val="both"/>
        <w:rPr>
          <w:rFonts w:ascii="Times New Roman" w:hAnsi="Times New Roman"/>
          <w:lang w:val="es-ES"/>
        </w:rPr>
      </w:pPr>
      <w:r w:rsidRPr="00FC27F7">
        <w:rPr>
          <w:rFonts w:ascii="Times New Roman" w:hAnsi="Times New Roman"/>
          <w:lang w:val="es-ES"/>
        </w:rPr>
        <w:t>5- Muy adecuado</w:t>
      </w:r>
    </w:p>
    <w:p w14:paraId="6C679F62" w14:textId="77777777" w:rsidR="00301063" w:rsidRPr="00FC27F7" w:rsidRDefault="00301063" w:rsidP="00301063">
      <w:pPr>
        <w:spacing w:after="0" w:line="240" w:lineRule="auto"/>
        <w:ind w:firstLine="567"/>
        <w:jc w:val="both"/>
        <w:rPr>
          <w:rFonts w:ascii="Times New Roman" w:hAnsi="Times New Roman"/>
          <w:lang w:val="es-ES"/>
        </w:rPr>
      </w:pPr>
      <w:r w:rsidRPr="00FC27F7">
        <w:rPr>
          <w:rFonts w:ascii="Times New Roman" w:hAnsi="Times New Roman"/>
          <w:lang w:val="es-ES"/>
        </w:rPr>
        <w:t>4- Adecuado</w:t>
      </w:r>
    </w:p>
    <w:p w14:paraId="5E5A5F9F" w14:textId="77777777" w:rsidR="00301063" w:rsidRPr="00FC27F7" w:rsidRDefault="00301063" w:rsidP="00301063">
      <w:pPr>
        <w:spacing w:after="0" w:line="240" w:lineRule="auto"/>
        <w:ind w:firstLine="567"/>
        <w:jc w:val="both"/>
        <w:rPr>
          <w:rFonts w:ascii="Times New Roman" w:hAnsi="Times New Roman"/>
          <w:lang w:val="es-ES"/>
        </w:rPr>
      </w:pPr>
      <w:r w:rsidRPr="00FC27F7">
        <w:rPr>
          <w:rFonts w:ascii="Times New Roman" w:hAnsi="Times New Roman"/>
          <w:lang w:val="es-ES"/>
        </w:rPr>
        <w:t>3- Regular</w:t>
      </w:r>
    </w:p>
    <w:p w14:paraId="4C133BB1" w14:textId="77777777" w:rsidR="00301063" w:rsidRPr="00FC27F7" w:rsidRDefault="00301063" w:rsidP="00301063">
      <w:pPr>
        <w:spacing w:after="0" w:line="240" w:lineRule="auto"/>
        <w:ind w:firstLine="567"/>
        <w:jc w:val="both"/>
        <w:rPr>
          <w:rFonts w:ascii="Times New Roman" w:hAnsi="Times New Roman"/>
          <w:lang w:val="es-ES"/>
        </w:rPr>
      </w:pPr>
      <w:r w:rsidRPr="00FC27F7">
        <w:rPr>
          <w:rFonts w:ascii="Times New Roman" w:hAnsi="Times New Roman"/>
          <w:lang w:val="es-ES"/>
        </w:rPr>
        <w:t>2- Malo</w:t>
      </w:r>
    </w:p>
    <w:p w14:paraId="61A65576" w14:textId="7F91DC9D" w:rsidR="00E420DB" w:rsidRPr="00FC27F7" w:rsidRDefault="00301063" w:rsidP="00301063">
      <w:pPr>
        <w:pStyle w:val="Prrafodelista"/>
        <w:numPr>
          <w:ilvl w:val="0"/>
          <w:numId w:val="30"/>
        </w:numPr>
        <w:spacing w:after="0" w:line="240" w:lineRule="auto"/>
        <w:jc w:val="both"/>
        <w:rPr>
          <w:rFonts w:ascii="Times New Roman" w:eastAsiaTheme="minorEastAsia" w:hAnsi="Times New Roman"/>
          <w:lang w:val="es-ES" w:eastAsia="ja-JP"/>
        </w:rPr>
      </w:pPr>
      <w:r w:rsidRPr="00FC27F7">
        <w:rPr>
          <w:rFonts w:ascii="Times New Roman" w:hAnsi="Times New Roman"/>
          <w:lang w:val="es-ES"/>
        </w:rPr>
        <w:t>Muy malo</w:t>
      </w:r>
    </w:p>
    <w:p w14:paraId="06B5ABDC" w14:textId="2F5E768D" w:rsidR="005A1DE6" w:rsidRPr="00FC27F7" w:rsidRDefault="005A1DE6" w:rsidP="00FC27F7">
      <w:pPr>
        <w:spacing w:after="0" w:line="240" w:lineRule="auto"/>
        <w:jc w:val="center"/>
        <w:rPr>
          <w:rFonts w:ascii="Times New Roman" w:eastAsiaTheme="minorEastAsia" w:hAnsi="Times New Roman"/>
          <w:b/>
          <w:lang w:val="es-ES" w:eastAsia="ja-JP"/>
        </w:rPr>
      </w:pPr>
    </w:p>
    <w:tbl>
      <w:tblPr>
        <w:tblW w:w="8232" w:type="dxa"/>
        <w:jc w:val="center"/>
        <w:tblCellMar>
          <w:left w:w="70" w:type="dxa"/>
          <w:right w:w="70" w:type="dxa"/>
        </w:tblCellMar>
        <w:tblLook w:val="04A0" w:firstRow="1" w:lastRow="0" w:firstColumn="1" w:lastColumn="0" w:noHBand="0" w:noVBand="1"/>
      </w:tblPr>
      <w:tblGrid>
        <w:gridCol w:w="2056"/>
        <w:gridCol w:w="2056"/>
        <w:gridCol w:w="2056"/>
        <w:gridCol w:w="2064"/>
      </w:tblGrid>
      <w:tr w:rsidR="00C43F3D" w:rsidRPr="00322C81" w14:paraId="650D4B0D" w14:textId="77777777" w:rsidTr="005A0B18">
        <w:trPr>
          <w:trHeight w:val="552"/>
          <w:jc w:val="center"/>
        </w:trPr>
        <w:tc>
          <w:tcPr>
            <w:tcW w:w="8232" w:type="dxa"/>
            <w:gridSpan w:val="4"/>
            <w:vMerge w:val="restart"/>
            <w:tcBorders>
              <w:top w:val="single" w:sz="8" w:space="0" w:color="auto"/>
              <w:left w:val="single" w:sz="8" w:space="0" w:color="auto"/>
              <w:bottom w:val="single" w:sz="8" w:space="0" w:color="000000"/>
              <w:right w:val="single" w:sz="8" w:space="0" w:color="000000"/>
            </w:tcBorders>
            <w:vAlign w:val="center"/>
            <w:hideMark/>
          </w:tcPr>
          <w:p w14:paraId="2AF3C65B" w14:textId="77777777" w:rsidR="00C43F3D" w:rsidRPr="00FC27F7" w:rsidRDefault="00C43F3D" w:rsidP="005A0B18">
            <w:pPr>
              <w:spacing w:after="0" w:line="360" w:lineRule="auto"/>
              <w:jc w:val="center"/>
              <w:rPr>
                <w:rFonts w:ascii="Times New Roman" w:eastAsia="Times New Roman" w:hAnsi="Times New Roman"/>
                <w:bCs/>
                <w:color w:val="000000"/>
                <w:sz w:val="18"/>
                <w:szCs w:val="18"/>
                <w:lang w:eastAsia="es-PE"/>
              </w:rPr>
            </w:pPr>
            <w:r w:rsidRPr="00FC27F7">
              <w:rPr>
                <w:rFonts w:ascii="Times New Roman" w:hAnsi="Times New Roman"/>
                <w:bCs/>
                <w:color w:val="000000"/>
                <w:sz w:val="18"/>
                <w:szCs w:val="18"/>
                <w:lang w:eastAsia="ja-JP"/>
              </w:rPr>
              <w:t>EVALU</w:t>
            </w:r>
            <w:r w:rsidRPr="00FC27F7">
              <w:rPr>
                <w:rFonts w:ascii="Times New Roman" w:eastAsia="Times New Roman" w:hAnsi="Times New Roman"/>
                <w:bCs/>
                <w:color w:val="000000"/>
                <w:sz w:val="18"/>
                <w:szCs w:val="18"/>
                <w:lang w:eastAsia="es-PE"/>
              </w:rPr>
              <w:t>ACIÓN DEL</w:t>
            </w:r>
            <w:r w:rsidRPr="00FC27F7">
              <w:rPr>
                <w:rFonts w:ascii="Times New Roman" w:hAnsi="Times New Roman"/>
                <w:bCs/>
                <w:color w:val="000000"/>
                <w:sz w:val="18"/>
                <w:szCs w:val="18"/>
                <w:lang w:eastAsia="ja-JP"/>
              </w:rPr>
              <w:t xml:space="preserve"> APORTE PRACTICO</w:t>
            </w:r>
          </w:p>
        </w:tc>
      </w:tr>
      <w:tr w:rsidR="00C43F3D" w:rsidRPr="00322C81" w14:paraId="41FD7DEE" w14:textId="77777777" w:rsidTr="00C340AC">
        <w:trPr>
          <w:trHeight w:val="509"/>
          <w:jc w:val="center"/>
        </w:trPr>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14:paraId="4A052231" w14:textId="77777777" w:rsidR="00C43F3D" w:rsidRPr="00FC27F7" w:rsidRDefault="00C43F3D" w:rsidP="005A0B18">
            <w:pPr>
              <w:spacing w:after="0" w:line="360" w:lineRule="auto"/>
              <w:rPr>
                <w:rFonts w:ascii="Times New Roman" w:eastAsia="Times New Roman" w:hAnsi="Times New Roman"/>
                <w:bCs/>
                <w:color w:val="000000"/>
                <w:sz w:val="20"/>
                <w:szCs w:val="20"/>
                <w:lang w:eastAsia="es-PE"/>
              </w:rPr>
            </w:pPr>
          </w:p>
        </w:tc>
      </w:tr>
      <w:tr w:rsidR="00C43F3D" w:rsidRPr="00322C81" w14:paraId="7400D7F4" w14:textId="77777777" w:rsidTr="005A0B18">
        <w:trPr>
          <w:trHeight w:val="196"/>
          <w:jc w:val="center"/>
        </w:trPr>
        <w:tc>
          <w:tcPr>
            <w:tcW w:w="2056" w:type="dxa"/>
            <w:tcBorders>
              <w:top w:val="nil"/>
              <w:left w:val="single" w:sz="8" w:space="0" w:color="auto"/>
              <w:bottom w:val="single" w:sz="8" w:space="0" w:color="auto"/>
              <w:right w:val="single" w:sz="8" w:space="0" w:color="auto"/>
            </w:tcBorders>
            <w:noWrap/>
            <w:vAlign w:val="center"/>
            <w:hideMark/>
          </w:tcPr>
          <w:p w14:paraId="34D4DBEB" w14:textId="77777777" w:rsidR="00C43F3D" w:rsidRPr="00FC27F7" w:rsidRDefault="00C43F3D" w:rsidP="005A0B18">
            <w:pPr>
              <w:spacing w:after="0" w:line="360" w:lineRule="auto"/>
              <w:jc w:val="center"/>
              <w:rPr>
                <w:rFonts w:ascii="Times New Roman" w:hAnsi="Times New Roman"/>
                <w:bCs/>
                <w:color w:val="000000"/>
                <w:sz w:val="20"/>
                <w:szCs w:val="20"/>
                <w:lang w:eastAsia="ja-JP"/>
              </w:rPr>
            </w:pPr>
            <w:r w:rsidRPr="00FC27F7">
              <w:rPr>
                <w:rFonts w:ascii="Times New Roman" w:hAnsi="Times New Roman"/>
                <w:bCs/>
                <w:color w:val="000000"/>
                <w:sz w:val="20"/>
                <w:szCs w:val="20"/>
                <w:lang w:eastAsia="ja-JP"/>
              </w:rPr>
              <w:t>Item</w:t>
            </w:r>
          </w:p>
        </w:tc>
        <w:tc>
          <w:tcPr>
            <w:tcW w:w="2056" w:type="dxa"/>
            <w:tcBorders>
              <w:top w:val="nil"/>
              <w:left w:val="nil"/>
              <w:bottom w:val="single" w:sz="8" w:space="0" w:color="auto"/>
              <w:right w:val="single" w:sz="8" w:space="0" w:color="auto"/>
            </w:tcBorders>
            <w:noWrap/>
            <w:vAlign w:val="center"/>
            <w:hideMark/>
          </w:tcPr>
          <w:p w14:paraId="650592A5"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Experto N°1</w:t>
            </w:r>
          </w:p>
        </w:tc>
        <w:tc>
          <w:tcPr>
            <w:tcW w:w="2056" w:type="dxa"/>
            <w:tcBorders>
              <w:top w:val="nil"/>
              <w:left w:val="nil"/>
              <w:bottom w:val="single" w:sz="8" w:space="0" w:color="auto"/>
              <w:right w:val="single" w:sz="8" w:space="0" w:color="auto"/>
            </w:tcBorders>
            <w:noWrap/>
            <w:vAlign w:val="center"/>
            <w:hideMark/>
          </w:tcPr>
          <w:p w14:paraId="21D7C0B3"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Experto N°2</w:t>
            </w:r>
          </w:p>
        </w:tc>
        <w:tc>
          <w:tcPr>
            <w:tcW w:w="2064" w:type="dxa"/>
            <w:tcBorders>
              <w:top w:val="nil"/>
              <w:left w:val="nil"/>
              <w:bottom w:val="single" w:sz="8" w:space="0" w:color="auto"/>
              <w:right w:val="single" w:sz="8" w:space="0" w:color="auto"/>
            </w:tcBorders>
            <w:noWrap/>
            <w:vAlign w:val="center"/>
            <w:hideMark/>
          </w:tcPr>
          <w:p w14:paraId="6D08570F"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Experto N°3</w:t>
            </w:r>
          </w:p>
        </w:tc>
      </w:tr>
      <w:tr w:rsidR="00C43F3D" w:rsidRPr="00322C81" w14:paraId="42CC844B" w14:textId="77777777" w:rsidTr="005A0B18">
        <w:trPr>
          <w:trHeight w:val="196"/>
          <w:jc w:val="center"/>
        </w:trPr>
        <w:tc>
          <w:tcPr>
            <w:tcW w:w="2056" w:type="dxa"/>
            <w:tcBorders>
              <w:top w:val="nil"/>
              <w:left w:val="single" w:sz="8" w:space="0" w:color="auto"/>
              <w:bottom w:val="single" w:sz="8" w:space="0" w:color="auto"/>
              <w:right w:val="single" w:sz="8" w:space="0" w:color="auto"/>
            </w:tcBorders>
            <w:noWrap/>
            <w:vAlign w:val="center"/>
            <w:hideMark/>
          </w:tcPr>
          <w:p w14:paraId="5F698F12"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N</w:t>
            </w:r>
            <w:r w:rsidRPr="00FC27F7">
              <w:rPr>
                <w:rFonts w:ascii="Times New Roman" w:eastAsia="Times New Roman" w:hAnsi="Times New Roman"/>
                <w:bCs/>
                <w:color w:val="000000"/>
                <w:sz w:val="20"/>
                <w:szCs w:val="20"/>
                <w:lang w:val="en-US" w:eastAsia="es-PE"/>
              </w:rPr>
              <w:t>ú</w:t>
            </w:r>
            <w:r w:rsidRPr="00FC27F7">
              <w:rPr>
                <w:rFonts w:ascii="Times New Roman" w:hAnsi="Times New Roman"/>
                <w:bCs/>
                <w:color w:val="000000"/>
                <w:sz w:val="20"/>
                <w:szCs w:val="20"/>
                <w:lang w:val="en-US" w:eastAsia="ja-JP"/>
              </w:rPr>
              <w:t xml:space="preserve">mero  </w:t>
            </w:r>
            <w:r w:rsidRPr="00FC27F7">
              <w:rPr>
                <w:rFonts w:ascii="Times New Roman" w:eastAsia="Times New Roman" w:hAnsi="Times New Roman"/>
                <w:bCs/>
                <w:color w:val="000000"/>
                <w:sz w:val="20"/>
                <w:szCs w:val="20"/>
                <w:lang w:eastAsia="es-PE"/>
              </w:rPr>
              <w:t>01</w:t>
            </w:r>
          </w:p>
        </w:tc>
        <w:tc>
          <w:tcPr>
            <w:tcW w:w="2056" w:type="dxa"/>
            <w:tcBorders>
              <w:top w:val="nil"/>
              <w:left w:val="nil"/>
              <w:bottom w:val="single" w:sz="8" w:space="0" w:color="auto"/>
              <w:right w:val="single" w:sz="8" w:space="0" w:color="auto"/>
            </w:tcBorders>
            <w:noWrap/>
            <w:vAlign w:val="center"/>
            <w:hideMark/>
          </w:tcPr>
          <w:p w14:paraId="6FA280E0"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c>
          <w:tcPr>
            <w:tcW w:w="2056" w:type="dxa"/>
            <w:tcBorders>
              <w:top w:val="nil"/>
              <w:left w:val="nil"/>
              <w:bottom w:val="single" w:sz="8" w:space="0" w:color="auto"/>
              <w:right w:val="single" w:sz="8" w:space="0" w:color="auto"/>
            </w:tcBorders>
            <w:noWrap/>
            <w:vAlign w:val="center"/>
            <w:hideMark/>
          </w:tcPr>
          <w:p w14:paraId="4836FB53"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c>
          <w:tcPr>
            <w:tcW w:w="2064" w:type="dxa"/>
            <w:tcBorders>
              <w:top w:val="nil"/>
              <w:left w:val="nil"/>
              <w:bottom w:val="single" w:sz="8" w:space="0" w:color="auto"/>
              <w:right w:val="single" w:sz="8" w:space="0" w:color="auto"/>
            </w:tcBorders>
            <w:noWrap/>
            <w:vAlign w:val="center"/>
            <w:hideMark/>
          </w:tcPr>
          <w:p w14:paraId="00547300"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4</w:t>
            </w:r>
          </w:p>
        </w:tc>
      </w:tr>
      <w:tr w:rsidR="00C43F3D" w:rsidRPr="00322C81" w14:paraId="1D1A337F" w14:textId="77777777" w:rsidTr="005A0B18">
        <w:trPr>
          <w:trHeight w:val="196"/>
          <w:jc w:val="center"/>
        </w:trPr>
        <w:tc>
          <w:tcPr>
            <w:tcW w:w="2056" w:type="dxa"/>
            <w:tcBorders>
              <w:top w:val="nil"/>
              <w:left w:val="single" w:sz="8" w:space="0" w:color="auto"/>
              <w:bottom w:val="single" w:sz="8" w:space="0" w:color="auto"/>
              <w:right w:val="single" w:sz="8" w:space="0" w:color="auto"/>
            </w:tcBorders>
            <w:noWrap/>
            <w:vAlign w:val="center"/>
            <w:hideMark/>
          </w:tcPr>
          <w:p w14:paraId="3AFBFB0D"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N</w:t>
            </w:r>
            <w:r w:rsidRPr="00FC27F7">
              <w:rPr>
                <w:rFonts w:ascii="Times New Roman" w:eastAsia="Times New Roman" w:hAnsi="Times New Roman"/>
                <w:bCs/>
                <w:color w:val="000000"/>
                <w:sz w:val="20"/>
                <w:szCs w:val="20"/>
                <w:lang w:val="en-US" w:eastAsia="es-PE"/>
              </w:rPr>
              <w:t>ú</w:t>
            </w:r>
            <w:r w:rsidRPr="00FC27F7">
              <w:rPr>
                <w:rFonts w:ascii="Times New Roman" w:hAnsi="Times New Roman"/>
                <w:bCs/>
                <w:color w:val="000000"/>
                <w:sz w:val="20"/>
                <w:szCs w:val="20"/>
                <w:lang w:val="en-US" w:eastAsia="ja-JP"/>
              </w:rPr>
              <w:t>mero</w:t>
            </w:r>
            <w:r w:rsidRPr="00FC27F7">
              <w:rPr>
                <w:rFonts w:ascii="Times New Roman" w:eastAsia="Times New Roman" w:hAnsi="Times New Roman"/>
                <w:bCs/>
                <w:color w:val="000000"/>
                <w:sz w:val="20"/>
                <w:szCs w:val="20"/>
                <w:lang w:val="en-US" w:eastAsia="es-PE"/>
              </w:rPr>
              <w:t xml:space="preserve"> </w:t>
            </w:r>
            <w:r w:rsidRPr="00FC27F7">
              <w:rPr>
                <w:rFonts w:ascii="Times New Roman" w:eastAsia="Times New Roman" w:hAnsi="Times New Roman"/>
                <w:bCs/>
                <w:color w:val="000000"/>
                <w:sz w:val="20"/>
                <w:szCs w:val="20"/>
                <w:lang w:eastAsia="es-PE"/>
              </w:rPr>
              <w:t>02</w:t>
            </w:r>
          </w:p>
        </w:tc>
        <w:tc>
          <w:tcPr>
            <w:tcW w:w="2056" w:type="dxa"/>
            <w:tcBorders>
              <w:top w:val="nil"/>
              <w:left w:val="nil"/>
              <w:bottom w:val="single" w:sz="8" w:space="0" w:color="auto"/>
              <w:right w:val="single" w:sz="8" w:space="0" w:color="auto"/>
            </w:tcBorders>
            <w:noWrap/>
            <w:vAlign w:val="center"/>
            <w:hideMark/>
          </w:tcPr>
          <w:p w14:paraId="6FDB06B9"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c>
          <w:tcPr>
            <w:tcW w:w="2056" w:type="dxa"/>
            <w:tcBorders>
              <w:top w:val="nil"/>
              <w:left w:val="nil"/>
              <w:bottom w:val="single" w:sz="8" w:space="0" w:color="auto"/>
              <w:right w:val="single" w:sz="8" w:space="0" w:color="auto"/>
            </w:tcBorders>
            <w:noWrap/>
            <w:vAlign w:val="center"/>
            <w:hideMark/>
          </w:tcPr>
          <w:p w14:paraId="409DE1B7" w14:textId="77777777" w:rsidR="00C43F3D" w:rsidRPr="00FC27F7" w:rsidRDefault="00C43F3D" w:rsidP="005A0B18">
            <w:pPr>
              <w:spacing w:after="0" w:line="360" w:lineRule="auto"/>
              <w:jc w:val="center"/>
              <w:rPr>
                <w:rFonts w:ascii="Times New Roman" w:eastAsia="Times New Roman" w:hAnsi="Times New Roman"/>
                <w:color w:val="000000"/>
                <w:sz w:val="20"/>
                <w:szCs w:val="20"/>
                <w:lang w:eastAsia="es-PE"/>
              </w:rPr>
            </w:pPr>
            <w:r w:rsidRPr="00FC27F7">
              <w:rPr>
                <w:rFonts w:ascii="Times New Roman" w:eastAsia="Times New Roman" w:hAnsi="Times New Roman"/>
                <w:color w:val="000000"/>
                <w:sz w:val="20"/>
                <w:szCs w:val="20"/>
                <w:lang w:eastAsia="es-PE"/>
              </w:rPr>
              <w:t>5</w:t>
            </w:r>
          </w:p>
        </w:tc>
        <w:tc>
          <w:tcPr>
            <w:tcW w:w="2064" w:type="dxa"/>
            <w:tcBorders>
              <w:top w:val="nil"/>
              <w:left w:val="nil"/>
              <w:bottom w:val="single" w:sz="8" w:space="0" w:color="auto"/>
              <w:right w:val="single" w:sz="8" w:space="0" w:color="auto"/>
            </w:tcBorders>
            <w:noWrap/>
            <w:vAlign w:val="center"/>
            <w:hideMark/>
          </w:tcPr>
          <w:p w14:paraId="03E902B9"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r>
      <w:tr w:rsidR="00C43F3D" w:rsidRPr="00322C81" w14:paraId="193DD9E4" w14:textId="77777777" w:rsidTr="005A0B18">
        <w:trPr>
          <w:trHeight w:val="196"/>
          <w:jc w:val="center"/>
        </w:trPr>
        <w:tc>
          <w:tcPr>
            <w:tcW w:w="2056" w:type="dxa"/>
            <w:tcBorders>
              <w:top w:val="nil"/>
              <w:left w:val="single" w:sz="8" w:space="0" w:color="auto"/>
              <w:bottom w:val="single" w:sz="8" w:space="0" w:color="auto"/>
              <w:right w:val="single" w:sz="8" w:space="0" w:color="auto"/>
            </w:tcBorders>
            <w:noWrap/>
            <w:vAlign w:val="center"/>
            <w:hideMark/>
          </w:tcPr>
          <w:p w14:paraId="11366322"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N</w:t>
            </w:r>
            <w:r w:rsidRPr="00FC27F7">
              <w:rPr>
                <w:rFonts w:ascii="Times New Roman" w:eastAsia="Times New Roman" w:hAnsi="Times New Roman"/>
                <w:bCs/>
                <w:color w:val="000000"/>
                <w:sz w:val="20"/>
                <w:szCs w:val="20"/>
                <w:lang w:val="en-US" w:eastAsia="es-PE"/>
              </w:rPr>
              <w:t>ú</w:t>
            </w:r>
            <w:r w:rsidRPr="00FC27F7">
              <w:rPr>
                <w:rFonts w:ascii="Times New Roman" w:hAnsi="Times New Roman"/>
                <w:bCs/>
                <w:color w:val="000000"/>
                <w:sz w:val="20"/>
                <w:szCs w:val="20"/>
                <w:lang w:val="en-US" w:eastAsia="ja-JP"/>
              </w:rPr>
              <w:t>mero</w:t>
            </w:r>
            <w:r w:rsidRPr="00FC27F7">
              <w:rPr>
                <w:rFonts w:ascii="Times New Roman" w:eastAsia="Times New Roman" w:hAnsi="Times New Roman"/>
                <w:bCs/>
                <w:color w:val="000000"/>
                <w:sz w:val="20"/>
                <w:szCs w:val="20"/>
                <w:lang w:val="en-US" w:eastAsia="es-PE"/>
              </w:rPr>
              <w:t xml:space="preserve"> </w:t>
            </w:r>
            <w:r w:rsidRPr="00FC27F7">
              <w:rPr>
                <w:rFonts w:ascii="Times New Roman" w:eastAsia="Times New Roman" w:hAnsi="Times New Roman"/>
                <w:bCs/>
                <w:color w:val="000000"/>
                <w:sz w:val="20"/>
                <w:szCs w:val="20"/>
                <w:lang w:eastAsia="es-PE"/>
              </w:rPr>
              <w:t>03</w:t>
            </w:r>
          </w:p>
        </w:tc>
        <w:tc>
          <w:tcPr>
            <w:tcW w:w="2056" w:type="dxa"/>
            <w:tcBorders>
              <w:top w:val="nil"/>
              <w:left w:val="nil"/>
              <w:bottom w:val="single" w:sz="8" w:space="0" w:color="auto"/>
              <w:right w:val="single" w:sz="8" w:space="0" w:color="auto"/>
            </w:tcBorders>
            <w:noWrap/>
            <w:vAlign w:val="center"/>
            <w:hideMark/>
          </w:tcPr>
          <w:p w14:paraId="6E85DA94" w14:textId="77777777" w:rsidR="00C43F3D" w:rsidRPr="00FC27F7" w:rsidRDefault="00C43F3D" w:rsidP="005A0B18">
            <w:pPr>
              <w:spacing w:after="0" w:line="360" w:lineRule="auto"/>
              <w:jc w:val="center"/>
              <w:rPr>
                <w:rFonts w:ascii="Times New Roman" w:eastAsia="Times New Roman" w:hAnsi="Times New Roman"/>
                <w:color w:val="000000"/>
                <w:sz w:val="20"/>
                <w:szCs w:val="20"/>
                <w:lang w:eastAsia="es-PE"/>
              </w:rPr>
            </w:pPr>
            <w:r w:rsidRPr="00FC27F7">
              <w:rPr>
                <w:rFonts w:ascii="Times New Roman" w:eastAsia="Times New Roman" w:hAnsi="Times New Roman"/>
                <w:color w:val="000000"/>
                <w:sz w:val="20"/>
                <w:szCs w:val="20"/>
                <w:lang w:eastAsia="es-PE"/>
              </w:rPr>
              <w:t>5</w:t>
            </w:r>
          </w:p>
        </w:tc>
        <w:tc>
          <w:tcPr>
            <w:tcW w:w="2056" w:type="dxa"/>
            <w:tcBorders>
              <w:top w:val="nil"/>
              <w:left w:val="nil"/>
              <w:bottom w:val="single" w:sz="8" w:space="0" w:color="auto"/>
              <w:right w:val="single" w:sz="8" w:space="0" w:color="auto"/>
            </w:tcBorders>
            <w:noWrap/>
            <w:vAlign w:val="center"/>
            <w:hideMark/>
          </w:tcPr>
          <w:p w14:paraId="201F47B2"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c>
          <w:tcPr>
            <w:tcW w:w="2064" w:type="dxa"/>
            <w:tcBorders>
              <w:top w:val="nil"/>
              <w:left w:val="nil"/>
              <w:bottom w:val="single" w:sz="8" w:space="0" w:color="auto"/>
              <w:right w:val="single" w:sz="8" w:space="0" w:color="auto"/>
            </w:tcBorders>
            <w:noWrap/>
            <w:vAlign w:val="center"/>
            <w:hideMark/>
          </w:tcPr>
          <w:p w14:paraId="6B0E28BD"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4</w:t>
            </w:r>
          </w:p>
        </w:tc>
      </w:tr>
      <w:tr w:rsidR="00C43F3D" w:rsidRPr="00322C81" w14:paraId="442CFC57" w14:textId="77777777" w:rsidTr="005A0B18">
        <w:trPr>
          <w:trHeight w:val="196"/>
          <w:jc w:val="center"/>
        </w:trPr>
        <w:tc>
          <w:tcPr>
            <w:tcW w:w="2056" w:type="dxa"/>
            <w:tcBorders>
              <w:top w:val="nil"/>
              <w:left w:val="single" w:sz="8" w:space="0" w:color="auto"/>
              <w:bottom w:val="single" w:sz="8" w:space="0" w:color="auto"/>
              <w:right w:val="single" w:sz="8" w:space="0" w:color="auto"/>
            </w:tcBorders>
            <w:noWrap/>
            <w:vAlign w:val="center"/>
            <w:hideMark/>
          </w:tcPr>
          <w:p w14:paraId="74DCC3C9"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N</w:t>
            </w:r>
            <w:r w:rsidRPr="00FC27F7">
              <w:rPr>
                <w:rFonts w:ascii="Times New Roman" w:eastAsia="Times New Roman" w:hAnsi="Times New Roman"/>
                <w:bCs/>
                <w:color w:val="000000"/>
                <w:sz w:val="20"/>
                <w:szCs w:val="20"/>
                <w:lang w:val="en-US" w:eastAsia="es-PE"/>
              </w:rPr>
              <w:t>ú</w:t>
            </w:r>
            <w:r w:rsidRPr="00FC27F7">
              <w:rPr>
                <w:rFonts w:ascii="Times New Roman" w:hAnsi="Times New Roman"/>
                <w:bCs/>
                <w:color w:val="000000"/>
                <w:sz w:val="20"/>
                <w:szCs w:val="20"/>
                <w:lang w:val="en-US" w:eastAsia="ja-JP"/>
              </w:rPr>
              <w:t>mero</w:t>
            </w:r>
            <w:r w:rsidRPr="00FC27F7">
              <w:rPr>
                <w:rFonts w:ascii="Times New Roman" w:eastAsia="Times New Roman" w:hAnsi="Times New Roman"/>
                <w:bCs/>
                <w:color w:val="000000"/>
                <w:sz w:val="20"/>
                <w:szCs w:val="20"/>
                <w:lang w:val="en-US" w:eastAsia="es-PE"/>
              </w:rPr>
              <w:t xml:space="preserve"> </w:t>
            </w:r>
            <w:r w:rsidRPr="00FC27F7">
              <w:rPr>
                <w:rFonts w:ascii="Times New Roman" w:eastAsia="Times New Roman" w:hAnsi="Times New Roman"/>
                <w:bCs/>
                <w:color w:val="000000"/>
                <w:sz w:val="20"/>
                <w:szCs w:val="20"/>
                <w:lang w:eastAsia="es-PE"/>
              </w:rPr>
              <w:t>04</w:t>
            </w:r>
          </w:p>
        </w:tc>
        <w:tc>
          <w:tcPr>
            <w:tcW w:w="2056" w:type="dxa"/>
            <w:tcBorders>
              <w:top w:val="nil"/>
              <w:left w:val="nil"/>
              <w:bottom w:val="single" w:sz="8" w:space="0" w:color="auto"/>
              <w:right w:val="single" w:sz="8" w:space="0" w:color="auto"/>
            </w:tcBorders>
            <w:noWrap/>
            <w:vAlign w:val="center"/>
            <w:hideMark/>
          </w:tcPr>
          <w:p w14:paraId="544FEC8E"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4</w:t>
            </w:r>
          </w:p>
        </w:tc>
        <w:tc>
          <w:tcPr>
            <w:tcW w:w="2056" w:type="dxa"/>
            <w:tcBorders>
              <w:top w:val="nil"/>
              <w:left w:val="nil"/>
              <w:bottom w:val="single" w:sz="8" w:space="0" w:color="auto"/>
              <w:right w:val="single" w:sz="8" w:space="0" w:color="auto"/>
            </w:tcBorders>
            <w:noWrap/>
            <w:vAlign w:val="center"/>
            <w:hideMark/>
          </w:tcPr>
          <w:p w14:paraId="1932EB37"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c>
          <w:tcPr>
            <w:tcW w:w="2064" w:type="dxa"/>
            <w:tcBorders>
              <w:top w:val="nil"/>
              <w:left w:val="nil"/>
              <w:bottom w:val="single" w:sz="8" w:space="0" w:color="auto"/>
              <w:right w:val="single" w:sz="8" w:space="0" w:color="auto"/>
            </w:tcBorders>
            <w:noWrap/>
            <w:vAlign w:val="center"/>
            <w:hideMark/>
          </w:tcPr>
          <w:p w14:paraId="51765879"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4</w:t>
            </w:r>
          </w:p>
        </w:tc>
      </w:tr>
      <w:tr w:rsidR="00C43F3D" w:rsidRPr="00322C81" w14:paraId="3C354433" w14:textId="77777777" w:rsidTr="005A0B18">
        <w:trPr>
          <w:trHeight w:val="196"/>
          <w:jc w:val="center"/>
        </w:trPr>
        <w:tc>
          <w:tcPr>
            <w:tcW w:w="2056" w:type="dxa"/>
            <w:tcBorders>
              <w:top w:val="nil"/>
              <w:left w:val="single" w:sz="8" w:space="0" w:color="auto"/>
              <w:bottom w:val="single" w:sz="8" w:space="0" w:color="auto"/>
              <w:right w:val="single" w:sz="8" w:space="0" w:color="auto"/>
            </w:tcBorders>
            <w:noWrap/>
            <w:vAlign w:val="center"/>
            <w:hideMark/>
          </w:tcPr>
          <w:p w14:paraId="0CD95C0B"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N</w:t>
            </w:r>
            <w:r w:rsidRPr="00FC27F7">
              <w:rPr>
                <w:rFonts w:ascii="Times New Roman" w:eastAsia="Times New Roman" w:hAnsi="Times New Roman"/>
                <w:bCs/>
                <w:color w:val="000000"/>
                <w:sz w:val="20"/>
                <w:szCs w:val="20"/>
                <w:lang w:val="en-US" w:eastAsia="es-PE"/>
              </w:rPr>
              <w:t>ú</w:t>
            </w:r>
            <w:r w:rsidRPr="00FC27F7">
              <w:rPr>
                <w:rFonts w:ascii="Times New Roman" w:hAnsi="Times New Roman"/>
                <w:bCs/>
                <w:color w:val="000000"/>
                <w:sz w:val="20"/>
                <w:szCs w:val="20"/>
                <w:lang w:val="en-US" w:eastAsia="ja-JP"/>
              </w:rPr>
              <w:t>mero</w:t>
            </w:r>
            <w:r w:rsidRPr="00FC27F7">
              <w:rPr>
                <w:rFonts w:ascii="Times New Roman" w:eastAsia="Times New Roman" w:hAnsi="Times New Roman"/>
                <w:bCs/>
                <w:color w:val="000000"/>
                <w:sz w:val="20"/>
                <w:szCs w:val="20"/>
                <w:lang w:val="en-US" w:eastAsia="es-PE"/>
              </w:rPr>
              <w:t xml:space="preserve"> </w:t>
            </w:r>
            <w:r w:rsidRPr="00FC27F7">
              <w:rPr>
                <w:rFonts w:ascii="Times New Roman" w:eastAsia="Times New Roman" w:hAnsi="Times New Roman"/>
                <w:bCs/>
                <w:color w:val="000000"/>
                <w:sz w:val="20"/>
                <w:szCs w:val="20"/>
                <w:lang w:eastAsia="es-PE"/>
              </w:rPr>
              <w:t>05</w:t>
            </w:r>
          </w:p>
        </w:tc>
        <w:tc>
          <w:tcPr>
            <w:tcW w:w="2056" w:type="dxa"/>
            <w:tcBorders>
              <w:top w:val="nil"/>
              <w:left w:val="nil"/>
              <w:bottom w:val="single" w:sz="8" w:space="0" w:color="auto"/>
              <w:right w:val="single" w:sz="8" w:space="0" w:color="auto"/>
            </w:tcBorders>
            <w:noWrap/>
            <w:vAlign w:val="center"/>
            <w:hideMark/>
          </w:tcPr>
          <w:p w14:paraId="09ACBB96"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c>
          <w:tcPr>
            <w:tcW w:w="2056" w:type="dxa"/>
            <w:tcBorders>
              <w:top w:val="nil"/>
              <w:left w:val="nil"/>
              <w:bottom w:val="single" w:sz="8" w:space="0" w:color="auto"/>
              <w:right w:val="single" w:sz="8" w:space="0" w:color="auto"/>
            </w:tcBorders>
            <w:noWrap/>
            <w:vAlign w:val="center"/>
            <w:hideMark/>
          </w:tcPr>
          <w:p w14:paraId="42A515B3"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4</w:t>
            </w:r>
          </w:p>
        </w:tc>
        <w:tc>
          <w:tcPr>
            <w:tcW w:w="2064" w:type="dxa"/>
            <w:tcBorders>
              <w:top w:val="nil"/>
              <w:left w:val="nil"/>
              <w:bottom w:val="single" w:sz="8" w:space="0" w:color="auto"/>
              <w:right w:val="single" w:sz="8" w:space="0" w:color="auto"/>
            </w:tcBorders>
            <w:noWrap/>
            <w:vAlign w:val="center"/>
            <w:hideMark/>
          </w:tcPr>
          <w:p w14:paraId="523E544F"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r>
      <w:tr w:rsidR="00C43F3D" w:rsidRPr="00322C81" w14:paraId="087B9036" w14:textId="77777777" w:rsidTr="005A0B18">
        <w:trPr>
          <w:trHeight w:val="196"/>
          <w:jc w:val="center"/>
        </w:trPr>
        <w:tc>
          <w:tcPr>
            <w:tcW w:w="2056" w:type="dxa"/>
            <w:tcBorders>
              <w:top w:val="nil"/>
              <w:left w:val="single" w:sz="8" w:space="0" w:color="auto"/>
              <w:bottom w:val="single" w:sz="8" w:space="0" w:color="auto"/>
              <w:right w:val="single" w:sz="8" w:space="0" w:color="auto"/>
            </w:tcBorders>
            <w:noWrap/>
            <w:vAlign w:val="center"/>
            <w:hideMark/>
          </w:tcPr>
          <w:p w14:paraId="628628C6"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N</w:t>
            </w:r>
            <w:r w:rsidRPr="00FC27F7">
              <w:rPr>
                <w:rFonts w:ascii="Times New Roman" w:eastAsia="Times New Roman" w:hAnsi="Times New Roman"/>
                <w:bCs/>
                <w:color w:val="000000"/>
                <w:sz w:val="20"/>
                <w:szCs w:val="20"/>
                <w:lang w:val="en-US" w:eastAsia="es-PE"/>
              </w:rPr>
              <w:t>ú</w:t>
            </w:r>
            <w:r w:rsidRPr="00FC27F7">
              <w:rPr>
                <w:rFonts w:ascii="Times New Roman" w:hAnsi="Times New Roman"/>
                <w:bCs/>
                <w:color w:val="000000"/>
                <w:sz w:val="20"/>
                <w:szCs w:val="20"/>
                <w:lang w:val="en-US" w:eastAsia="ja-JP"/>
              </w:rPr>
              <w:t>mero</w:t>
            </w:r>
            <w:r w:rsidRPr="00FC27F7">
              <w:rPr>
                <w:rFonts w:ascii="Times New Roman" w:eastAsia="Times New Roman" w:hAnsi="Times New Roman"/>
                <w:bCs/>
                <w:color w:val="000000"/>
                <w:sz w:val="20"/>
                <w:szCs w:val="20"/>
                <w:lang w:val="en-US" w:eastAsia="es-PE"/>
              </w:rPr>
              <w:t xml:space="preserve"> </w:t>
            </w:r>
            <w:r w:rsidRPr="00FC27F7">
              <w:rPr>
                <w:rFonts w:ascii="Times New Roman" w:eastAsia="Times New Roman" w:hAnsi="Times New Roman"/>
                <w:bCs/>
                <w:color w:val="000000"/>
                <w:sz w:val="20"/>
                <w:szCs w:val="20"/>
                <w:lang w:eastAsia="es-PE"/>
              </w:rPr>
              <w:t>06</w:t>
            </w:r>
          </w:p>
        </w:tc>
        <w:tc>
          <w:tcPr>
            <w:tcW w:w="2056" w:type="dxa"/>
            <w:tcBorders>
              <w:top w:val="nil"/>
              <w:left w:val="nil"/>
              <w:bottom w:val="single" w:sz="8" w:space="0" w:color="auto"/>
              <w:right w:val="single" w:sz="8" w:space="0" w:color="auto"/>
            </w:tcBorders>
            <w:noWrap/>
            <w:vAlign w:val="center"/>
            <w:hideMark/>
          </w:tcPr>
          <w:p w14:paraId="4FD72260"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c>
          <w:tcPr>
            <w:tcW w:w="2056" w:type="dxa"/>
            <w:tcBorders>
              <w:top w:val="nil"/>
              <w:left w:val="nil"/>
              <w:bottom w:val="single" w:sz="8" w:space="0" w:color="auto"/>
              <w:right w:val="single" w:sz="8" w:space="0" w:color="auto"/>
            </w:tcBorders>
            <w:noWrap/>
            <w:vAlign w:val="center"/>
            <w:hideMark/>
          </w:tcPr>
          <w:p w14:paraId="0B4E8CAD"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4</w:t>
            </w:r>
          </w:p>
        </w:tc>
        <w:tc>
          <w:tcPr>
            <w:tcW w:w="2064" w:type="dxa"/>
            <w:tcBorders>
              <w:top w:val="nil"/>
              <w:left w:val="nil"/>
              <w:bottom w:val="single" w:sz="8" w:space="0" w:color="auto"/>
              <w:right w:val="single" w:sz="8" w:space="0" w:color="auto"/>
            </w:tcBorders>
            <w:noWrap/>
            <w:vAlign w:val="center"/>
            <w:hideMark/>
          </w:tcPr>
          <w:p w14:paraId="5F778D7B"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4</w:t>
            </w:r>
          </w:p>
        </w:tc>
      </w:tr>
      <w:tr w:rsidR="00C43F3D" w:rsidRPr="00322C81" w14:paraId="68307FB8" w14:textId="77777777" w:rsidTr="005A0B18">
        <w:trPr>
          <w:trHeight w:val="196"/>
          <w:jc w:val="center"/>
        </w:trPr>
        <w:tc>
          <w:tcPr>
            <w:tcW w:w="2056" w:type="dxa"/>
            <w:tcBorders>
              <w:top w:val="nil"/>
              <w:left w:val="single" w:sz="8" w:space="0" w:color="auto"/>
              <w:bottom w:val="single" w:sz="8" w:space="0" w:color="auto"/>
              <w:right w:val="single" w:sz="8" w:space="0" w:color="auto"/>
            </w:tcBorders>
            <w:noWrap/>
            <w:vAlign w:val="center"/>
            <w:hideMark/>
          </w:tcPr>
          <w:p w14:paraId="07582A02"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N</w:t>
            </w:r>
            <w:r w:rsidRPr="00FC27F7">
              <w:rPr>
                <w:rFonts w:ascii="Times New Roman" w:eastAsia="Times New Roman" w:hAnsi="Times New Roman"/>
                <w:bCs/>
                <w:color w:val="000000"/>
                <w:sz w:val="20"/>
                <w:szCs w:val="20"/>
                <w:lang w:val="en-US" w:eastAsia="es-PE"/>
              </w:rPr>
              <w:t>ú</w:t>
            </w:r>
            <w:r w:rsidRPr="00FC27F7">
              <w:rPr>
                <w:rFonts w:ascii="Times New Roman" w:hAnsi="Times New Roman"/>
                <w:bCs/>
                <w:color w:val="000000"/>
                <w:sz w:val="20"/>
                <w:szCs w:val="20"/>
                <w:lang w:val="en-US" w:eastAsia="ja-JP"/>
              </w:rPr>
              <w:t>mero</w:t>
            </w:r>
            <w:r w:rsidRPr="00FC27F7">
              <w:rPr>
                <w:rFonts w:ascii="Times New Roman" w:eastAsia="Times New Roman" w:hAnsi="Times New Roman"/>
                <w:bCs/>
                <w:color w:val="000000"/>
                <w:sz w:val="20"/>
                <w:szCs w:val="20"/>
                <w:lang w:val="en-US" w:eastAsia="es-PE"/>
              </w:rPr>
              <w:t xml:space="preserve"> </w:t>
            </w:r>
            <w:r w:rsidRPr="00FC27F7">
              <w:rPr>
                <w:rFonts w:ascii="Times New Roman" w:eastAsia="Times New Roman" w:hAnsi="Times New Roman"/>
                <w:bCs/>
                <w:color w:val="000000"/>
                <w:sz w:val="20"/>
                <w:szCs w:val="20"/>
                <w:lang w:eastAsia="es-PE"/>
              </w:rPr>
              <w:t>07</w:t>
            </w:r>
          </w:p>
        </w:tc>
        <w:tc>
          <w:tcPr>
            <w:tcW w:w="2056" w:type="dxa"/>
            <w:tcBorders>
              <w:top w:val="nil"/>
              <w:left w:val="nil"/>
              <w:bottom w:val="single" w:sz="8" w:space="0" w:color="auto"/>
              <w:right w:val="single" w:sz="8" w:space="0" w:color="auto"/>
            </w:tcBorders>
            <w:noWrap/>
            <w:vAlign w:val="center"/>
            <w:hideMark/>
          </w:tcPr>
          <w:p w14:paraId="5C503FA7"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4</w:t>
            </w:r>
          </w:p>
        </w:tc>
        <w:tc>
          <w:tcPr>
            <w:tcW w:w="2056" w:type="dxa"/>
            <w:tcBorders>
              <w:top w:val="nil"/>
              <w:left w:val="nil"/>
              <w:bottom w:val="single" w:sz="8" w:space="0" w:color="auto"/>
              <w:right w:val="single" w:sz="8" w:space="0" w:color="auto"/>
            </w:tcBorders>
            <w:noWrap/>
            <w:vAlign w:val="center"/>
            <w:hideMark/>
          </w:tcPr>
          <w:p w14:paraId="0DA6DAF7"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c>
          <w:tcPr>
            <w:tcW w:w="2064" w:type="dxa"/>
            <w:tcBorders>
              <w:top w:val="nil"/>
              <w:left w:val="nil"/>
              <w:bottom w:val="single" w:sz="8" w:space="0" w:color="auto"/>
              <w:right w:val="single" w:sz="8" w:space="0" w:color="auto"/>
            </w:tcBorders>
            <w:noWrap/>
            <w:vAlign w:val="center"/>
            <w:hideMark/>
          </w:tcPr>
          <w:p w14:paraId="552ADB6B" w14:textId="77777777" w:rsidR="00C43F3D" w:rsidRPr="00FC27F7" w:rsidRDefault="00C43F3D" w:rsidP="005A0B18">
            <w:pPr>
              <w:spacing w:after="0" w:line="360" w:lineRule="auto"/>
              <w:jc w:val="center"/>
              <w:rPr>
                <w:rFonts w:ascii="Times New Roman" w:eastAsia="Times New Roman" w:hAnsi="Times New Roman"/>
                <w:color w:val="000000"/>
                <w:sz w:val="20"/>
                <w:szCs w:val="20"/>
                <w:lang w:eastAsia="es-PE"/>
              </w:rPr>
            </w:pPr>
            <w:r w:rsidRPr="00FC27F7">
              <w:rPr>
                <w:rFonts w:ascii="Times New Roman" w:eastAsia="Times New Roman" w:hAnsi="Times New Roman"/>
                <w:color w:val="000000"/>
                <w:sz w:val="20"/>
                <w:szCs w:val="20"/>
                <w:lang w:eastAsia="es-PE"/>
              </w:rPr>
              <w:t>4</w:t>
            </w:r>
          </w:p>
        </w:tc>
      </w:tr>
      <w:tr w:rsidR="00C43F3D" w:rsidRPr="00322C81" w14:paraId="481DC200" w14:textId="77777777" w:rsidTr="005A0B18">
        <w:trPr>
          <w:trHeight w:val="196"/>
          <w:jc w:val="center"/>
        </w:trPr>
        <w:tc>
          <w:tcPr>
            <w:tcW w:w="2056" w:type="dxa"/>
            <w:tcBorders>
              <w:top w:val="nil"/>
              <w:left w:val="single" w:sz="8" w:space="0" w:color="auto"/>
              <w:bottom w:val="single" w:sz="8" w:space="0" w:color="auto"/>
              <w:right w:val="single" w:sz="8" w:space="0" w:color="auto"/>
            </w:tcBorders>
            <w:noWrap/>
            <w:vAlign w:val="center"/>
            <w:hideMark/>
          </w:tcPr>
          <w:p w14:paraId="27A0AC9B"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N</w:t>
            </w:r>
            <w:r w:rsidRPr="00FC27F7">
              <w:rPr>
                <w:rFonts w:ascii="Times New Roman" w:eastAsia="Times New Roman" w:hAnsi="Times New Roman"/>
                <w:bCs/>
                <w:color w:val="000000"/>
                <w:sz w:val="20"/>
                <w:szCs w:val="20"/>
                <w:lang w:val="en-US" w:eastAsia="es-PE"/>
              </w:rPr>
              <w:t>ú</w:t>
            </w:r>
            <w:r w:rsidRPr="00FC27F7">
              <w:rPr>
                <w:rFonts w:ascii="Times New Roman" w:hAnsi="Times New Roman"/>
                <w:bCs/>
                <w:color w:val="000000"/>
                <w:sz w:val="20"/>
                <w:szCs w:val="20"/>
                <w:lang w:val="en-US" w:eastAsia="ja-JP"/>
              </w:rPr>
              <w:t>mero</w:t>
            </w:r>
            <w:r w:rsidRPr="00FC27F7">
              <w:rPr>
                <w:rFonts w:ascii="Times New Roman" w:eastAsia="Times New Roman" w:hAnsi="Times New Roman"/>
                <w:bCs/>
                <w:color w:val="000000"/>
                <w:sz w:val="20"/>
                <w:szCs w:val="20"/>
                <w:lang w:val="en-US" w:eastAsia="es-PE"/>
              </w:rPr>
              <w:t xml:space="preserve"> </w:t>
            </w:r>
            <w:r w:rsidRPr="00FC27F7">
              <w:rPr>
                <w:rFonts w:ascii="Times New Roman" w:eastAsia="Times New Roman" w:hAnsi="Times New Roman"/>
                <w:bCs/>
                <w:color w:val="000000"/>
                <w:sz w:val="20"/>
                <w:szCs w:val="20"/>
                <w:lang w:eastAsia="es-PE"/>
              </w:rPr>
              <w:t>08</w:t>
            </w:r>
          </w:p>
        </w:tc>
        <w:tc>
          <w:tcPr>
            <w:tcW w:w="2056" w:type="dxa"/>
            <w:tcBorders>
              <w:top w:val="nil"/>
              <w:left w:val="nil"/>
              <w:bottom w:val="single" w:sz="8" w:space="0" w:color="auto"/>
              <w:right w:val="single" w:sz="8" w:space="0" w:color="auto"/>
            </w:tcBorders>
            <w:noWrap/>
            <w:vAlign w:val="center"/>
            <w:hideMark/>
          </w:tcPr>
          <w:p w14:paraId="5A0A8C53" w14:textId="77777777" w:rsidR="00C43F3D" w:rsidRPr="00FC27F7" w:rsidRDefault="00C43F3D" w:rsidP="005A0B18">
            <w:pPr>
              <w:spacing w:after="0" w:line="360" w:lineRule="auto"/>
              <w:jc w:val="center"/>
              <w:rPr>
                <w:rFonts w:ascii="Times New Roman" w:eastAsia="Times New Roman" w:hAnsi="Times New Roman"/>
                <w:color w:val="000000"/>
                <w:sz w:val="20"/>
                <w:szCs w:val="20"/>
                <w:lang w:eastAsia="es-PE"/>
              </w:rPr>
            </w:pPr>
            <w:r w:rsidRPr="00FC27F7">
              <w:rPr>
                <w:rFonts w:ascii="Times New Roman" w:eastAsia="Times New Roman" w:hAnsi="Times New Roman"/>
                <w:color w:val="000000"/>
                <w:sz w:val="20"/>
                <w:szCs w:val="20"/>
                <w:lang w:eastAsia="es-PE"/>
              </w:rPr>
              <w:t>5</w:t>
            </w:r>
          </w:p>
        </w:tc>
        <w:tc>
          <w:tcPr>
            <w:tcW w:w="2056" w:type="dxa"/>
            <w:tcBorders>
              <w:top w:val="nil"/>
              <w:left w:val="nil"/>
              <w:bottom w:val="single" w:sz="8" w:space="0" w:color="auto"/>
              <w:right w:val="single" w:sz="8" w:space="0" w:color="auto"/>
            </w:tcBorders>
            <w:noWrap/>
            <w:vAlign w:val="center"/>
            <w:hideMark/>
          </w:tcPr>
          <w:p w14:paraId="61B63A12"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4</w:t>
            </w:r>
          </w:p>
        </w:tc>
        <w:tc>
          <w:tcPr>
            <w:tcW w:w="2064" w:type="dxa"/>
            <w:tcBorders>
              <w:top w:val="nil"/>
              <w:left w:val="nil"/>
              <w:bottom w:val="single" w:sz="8" w:space="0" w:color="auto"/>
              <w:right w:val="single" w:sz="8" w:space="0" w:color="auto"/>
            </w:tcBorders>
            <w:noWrap/>
            <w:vAlign w:val="center"/>
            <w:hideMark/>
          </w:tcPr>
          <w:p w14:paraId="26DEB04A"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hAnsi="Times New Roman"/>
                <w:color w:val="000000"/>
                <w:sz w:val="20"/>
                <w:szCs w:val="20"/>
                <w:lang w:eastAsia="ja-JP"/>
              </w:rPr>
              <w:t>5</w:t>
            </w:r>
          </w:p>
        </w:tc>
      </w:tr>
      <w:tr w:rsidR="00C43F3D" w:rsidRPr="00FC27F7" w14:paraId="5503B4A2" w14:textId="77777777" w:rsidTr="005A0B18">
        <w:trPr>
          <w:trHeight w:val="383"/>
          <w:jc w:val="center"/>
        </w:trPr>
        <w:tc>
          <w:tcPr>
            <w:tcW w:w="2056" w:type="dxa"/>
            <w:tcBorders>
              <w:top w:val="nil"/>
              <w:left w:val="single" w:sz="8" w:space="0" w:color="auto"/>
              <w:bottom w:val="single" w:sz="8" w:space="0" w:color="auto"/>
              <w:right w:val="single" w:sz="8" w:space="0" w:color="auto"/>
            </w:tcBorders>
            <w:vAlign w:val="center"/>
            <w:hideMark/>
          </w:tcPr>
          <w:p w14:paraId="38A85FE7" w14:textId="77777777" w:rsidR="00C43F3D" w:rsidRPr="00FC27F7" w:rsidRDefault="00C43F3D" w:rsidP="005A0B18">
            <w:pPr>
              <w:spacing w:after="0" w:line="360" w:lineRule="auto"/>
              <w:jc w:val="center"/>
              <w:rPr>
                <w:rFonts w:ascii="Times New Roman" w:eastAsia="Times New Roman" w:hAnsi="Times New Roman"/>
                <w:bCs/>
                <w:color w:val="000000"/>
                <w:sz w:val="20"/>
                <w:szCs w:val="20"/>
                <w:lang w:eastAsia="es-PE"/>
              </w:rPr>
            </w:pPr>
            <w:r w:rsidRPr="00FC27F7">
              <w:rPr>
                <w:rFonts w:ascii="Times New Roman" w:eastAsia="Times New Roman" w:hAnsi="Times New Roman"/>
                <w:bCs/>
                <w:color w:val="000000"/>
                <w:sz w:val="20"/>
                <w:szCs w:val="20"/>
                <w:lang w:eastAsia="es-PE"/>
              </w:rPr>
              <w:t>Total</w:t>
            </w:r>
          </w:p>
        </w:tc>
        <w:tc>
          <w:tcPr>
            <w:tcW w:w="2056" w:type="dxa"/>
            <w:tcBorders>
              <w:top w:val="nil"/>
              <w:left w:val="nil"/>
              <w:bottom w:val="single" w:sz="8" w:space="0" w:color="auto"/>
              <w:right w:val="single" w:sz="8" w:space="0" w:color="auto"/>
            </w:tcBorders>
            <w:noWrap/>
            <w:vAlign w:val="center"/>
            <w:hideMark/>
          </w:tcPr>
          <w:p w14:paraId="2E73FBF5"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eastAsia="Times New Roman" w:hAnsi="Times New Roman"/>
                <w:color w:val="000000"/>
                <w:sz w:val="20"/>
                <w:szCs w:val="20"/>
                <w:lang w:eastAsia="es-PE"/>
              </w:rPr>
              <w:t>3</w:t>
            </w:r>
            <w:r w:rsidRPr="00FC27F7">
              <w:rPr>
                <w:rFonts w:ascii="Times New Roman" w:hAnsi="Times New Roman"/>
                <w:color w:val="000000"/>
                <w:sz w:val="20"/>
                <w:szCs w:val="20"/>
                <w:lang w:eastAsia="ja-JP"/>
              </w:rPr>
              <w:t>8</w:t>
            </w:r>
          </w:p>
        </w:tc>
        <w:tc>
          <w:tcPr>
            <w:tcW w:w="2056" w:type="dxa"/>
            <w:tcBorders>
              <w:top w:val="nil"/>
              <w:left w:val="nil"/>
              <w:bottom w:val="single" w:sz="8" w:space="0" w:color="auto"/>
              <w:right w:val="single" w:sz="8" w:space="0" w:color="auto"/>
            </w:tcBorders>
            <w:noWrap/>
            <w:vAlign w:val="center"/>
            <w:hideMark/>
          </w:tcPr>
          <w:p w14:paraId="3295B415" w14:textId="77777777" w:rsidR="00C43F3D" w:rsidRPr="00FC27F7" w:rsidRDefault="00C43F3D" w:rsidP="005A0B18">
            <w:pPr>
              <w:spacing w:after="0" w:line="360" w:lineRule="auto"/>
              <w:jc w:val="center"/>
              <w:rPr>
                <w:rFonts w:ascii="Times New Roman" w:eastAsia="Times New Roman" w:hAnsi="Times New Roman"/>
                <w:color w:val="000000"/>
                <w:sz w:val="20"/>
                <w:szCs w:val="20"/>
                <w:lang w:eastAsia="es-PE"/>
              </w:rPr>
            </w:pPr>
            <w:r w:rsidRPr="00FC27F7">
              <w:rPr>
                <w:rFonts w:ascii="Times New Roman" w:eastAsia="Times New Roman" w:hAnsi="Times New Roman"/>
                <w:color w:val="000000"/>
                <w:sz w:val="20"/>
                <w:szCs w:val="20"/>
                <w:lang w:eastAsia="es-PE"/>
              </w:rPr>
              <w:t>37</w:t>
            </w:r>
          </w:p>
        </w:tc>
        <w:tc>
          <w:tcPr>
            <w:tcW w:w="2064" w:type="dxa"/>
            <w:tcBorders>
              <w:top w:val="nil"/>
              <w:left w:val="nil"/>
              <w:bottom w:val="single" w:sz="8" w:space="0" w:color="auto"/>
              <w:right w:val="single" w:sz="8" w:space="0" w:color="auto"/>
            </w:tcBorders>
            <w:noWrap/>
            <w:vAlign w:val="center"/>
            <w:hideMark/>
          </w:tcPr>
          <w:p w14:paraId="342A4772" w14:textId="77777777" w:rsidR="00C43F3D" w:rsidRPr="00FC27F7" w:rsidRDefault="00C43F3D" w:rsidP="005A0B18">
            <w:pPr>
              <w:spacing w:after="0" w:line="360" w:lineRule="auto"/>
              <w:jc w:val="center"/>
              <w:rPr>
                <w:rFonts w:ascii="Times New Roman" w:hAnsi="Times New Roman"/>
                <w:color w:val="000000"/>
                <w:sz w:val="20"/>
                <w:szCs w:val="20"/>
                <w:lang w:eastAsia="ja-JP"/>
              </w:rPr>
            </w:pPr>
            <w:r w:rsidRPr="00FC27F7">
              <w:rPr>
                <w:rFonts w:ascii="Times New Roman" w:eastAsia="Times New Roman" w:hAnsi="Times New Roman"/>
                <w:color w:val="000000"/>
                <w:sz w:val="20"/>
                <w:szCs w:val="20"/>
                <w:lang w:eastAsia="es-PE"/>
              </w:rPr>
              <w:t>3</w:t>
            </w:r>
            <w:r w:rsidRPr="00FC27F7">
              <w:rPr>
                <w:rFonts w:ascii="Times New Roman" w:hAnsi="Times New Roman"/>
                <w:color w:val="000000"/>
                <w:sz w:val="20"/>
                <w:szCs w:val="20"/>
                <w:lang w:eastAsia="ja-JP"/>
              </w:rPr>
              <w:t>5</w:t>
            </w:r>
          </w:p>
        </w:tc>
      </w:tr>
    </w:tbl>
    <w:p w14:paraId="22AF4842" w14:textId="0B51F2E5" w:rsidR="005A1DE6" w:rsidRDefault="005A1DE6" w:rsidP="001E6E63">
      <w:pPr>
        <w:tabs>
          <w:tab w:val="left" w:pos="2295"/>
        </w:tabs>
        <w:spacing w:after="0" w:line="480" w:lineRule="auto"/>
        <w:jc w:val="both"/>
        <w:rPr>
          <w:rFonts w:ascii="Times New Roman" w:eastAsiaTheme="minorEastAsia" w:hAnsi="Times New Roman"/>
          <w:b/>
          <w:i/>
          <w:sz w:val="20"/>
          <w:szCs w:val="20"/>
          <w:lang w:val="es-ES" w:eastAsia="ja-JP"/>
        </w:rPr>
      </w:pPr>
      <w:r w:rsidRPr="00FC27F7">
        <w:rPr>
          <w:rFonts w:ascii="Times New Roman" w:eastAsia="Times New Roman" w:hAnsi="Times New Roman"/>
          <w:b/>
          <w:sz w:val="20"/>
          <w:szCs w:val="20"/>
          <w:lang w:val="es-ES" w:eastAsia="es-ES"/>
        </w:rPr>
        <w:lastRenderedPageBreak/>
        <w:t>Elaboración propia</w:t>
      </w:r>
      <w:r w:rsidR="001E6E63">
        <w:rPr>
          <w:rFonts w:ascii="Times New Roman" w:eastAsia="Times New Roman" w:hAnsi="Times New Roman"/>
          <w:b/>
          <w:i/>
          <w:sz w:val="20"/>
          <w:szCs w:val="20"/>
          <w:lang w:val="es-ES" w:eastAsia="es-ES"/>
        </w:rPr>
        <w:tab/>
      </w:r>
    </w:p>
    <w:p w14:paraId="55F6CE1F" w14:textId="784E5F5D" w:rsidR="004B6F27" w:rsidRPr="004B6F27" w:rsidRDefault="004B6F27" w:rsidP="004B6F27">
      <w:pPr>
        <w:tabs>
          <w:tab w:val="left" w:pos="2295"/>
        </w:tabs>
        <w:spacing w:after="0" w:line="480" w:lineRule="auto"/>
        <w:jc w:val="center"/>
        <w:rPr>
          <w:rFonts w:ascii="Times New Roman" w:eastAsiaTheme="minorEastAsia" w:hAnsi="Times New Roman"/>
          <w:b/>
          <w:sz w:val="20"/>
          <w:szCs w:val="20"/>
          <w:lang w:val="es-ES" w:eastAsia="ja-JP"/>
        </w:rPr>
      </w:pPr>
      <w:r w:rsidRPr="00FC27F7">
        <w:rPr>
          <w:rFonts w:ascii="Times New Roman" w:hAnsi="Times New Roman"/>
          <w:b/>
          <w:lang w:val="es-ES"/>
        </w:rPr>
        <w:t>TABLA 4</w:t>
      </w:r>
      <w:r w:rsidRPr="00FC27F7">
        <w:rPr>
          <w:rFonts w:ascii="Times New Roman" w:eastAsiaTheme="minorEastAsia" w:hAnsi="Times New Roman" w:hint="eastAsia"/>
          <w:b/>
          <w:lang w:val="es-ES" w:eastAsia="ja-JP"/>
        </w:rPr>
        <w:t xml:space="preserve"> </w:t>
      </w:r>
      <w:r w:rsidRPr="00FC27F7">
        <w:rPr>
          <w:rFonts w:ascii="Times New Roman" w:hAnsi="Times New Roman"/>
          <w:b/>
          <w:lang w:val="es-ES"/>
        </w:rPr>
        <w:t>Calificación de la estrategia por parte de los expertos.</w:t>
      </w:r>
    </w:p>
    <w:p w14:paraId="55115EA7" w14:textId="651897A6" w:rsidR="00C43F3D" w:rsidRPr="00C43F3D" w:rsidRDefault="00C43F3D" w:rsidP="00C43F3D">
      <w:pPr>
        <w:pStyle w:val="Prrafodelista"/>
        <w:numPr>
          <w:ilvl w:val="0"/>
          <w:numId w:val="32"/>
        </w:numPr>
        <w:spacing w:after="0" w:line="240" w:lineRule="auto"/>
        <w:jc w:val="both"/>
        <w:rPr>
          <w:rFonts w:ascii="Times New Roman" w:hAnsi="Times New Roman"/>
          <w:lang w:val="es-ES"/>
        </w:rPr>
      </w:pPr>
      <w:r w:rsidRPr="00C43F3D">
        <w:rPr>
          <w:rFonts w:ascii="Times New Roman" w:hAnsi="Times New Roman"/>
          <w:lang w:val="es-ES"/>
        </w:rPr>
        <w:t xml:space="preserve">La novedad científica de la estrategia de formación vocacional  desarrollada en la presente investigación se </w:t>
      </w:r>
      <w:r w:rsidR="00AC477F">
        <w:rPr>
          <w:rFonts w:ascii="Times New Roman" w:eastAsiaTheme="minorEastAsia" w:hAnsi="Times New Roman" w:hint="eastAsia"/>
          <w:lang w:val="es-ES" w:eastAsia="ja-JP"/>
        </w:rPr>
        <w:t>denota</w:t>
      </w:r>
      <w:r w:rsidRPr="00C43F3D">
        <w:rPr>
          <w:rFonts w:ascii="Times New Roman" w:hAnsi="Times New Roman"/>
          <w:lang w:val="es-ES"/>
        </w:rPr>
        <w:t xml:space="preserve"> que dos evaluadores indicaron que es adecuado y uno es muy adecuado.</w:t>
      </w:r>
    </w:p>
    <w:p w14:paraId="16690FCD" w14:textId="5E52CB9D" w:rsidR="00C43F3D" w:rsidRPr="00C43F3D" w:rsidRDefault="00C43F3D" w:rsidP="00C43F3D">
      <w:pPr>
        <w:pStyle w:val="Prrafodelista"/>
        <w:numPr>
          <w:ilvl w:val="0"/>
          <w:numId w:val="32"/>
        </w:numPr>
        <w:spacing w:after="0" w:line="240" w:lineRule="auto"/>
        <w:jc w:val="both"/>
        <w:rPr>
          <w:rFonts w:ascii="Times New Roman" w:hAnsi="Times New Roman"/>
          <w:lang w:val="es-ES"/>
        </w:rPr>
      </w:pPr>
      <w:r w:rsidRPr="00C43F3D">
        <w:rPr>
          <w:rFonts w:ascii="Times New Roman" w:hAnsi="Times New Roman"/>
          <w:lang w:val="es-ES"/>
        </w:rPr>
        <w:t xml:space="preserve">En la congruencia y pertinencia de los argumentos teóricos de la estrategia de formación vocacional dos evaluadores </w:t>
      </w:r>
      <w:r w:rsidR="00AC477F">
        <w:rPr>
          <w:rFonts w:ascii="Times New Roman" w:eastAsiaTheme="minorEastAsia" w:hAnsi="Times New Roman" w:hint="eastAsia"/>
          <w:lang w:val="es-ES" w:eastAsia="ja-JP"/>
        </w:rPr>
        <w:t>manifestaron</w:t>
      </w:r>
      <w:r w:rsidRPr="00C43F3D">
        <w:rPr>
          <w:rFonts w:ascii="Times New Roman" w:hAnsi="Times New Roman"/>
          <w:lang w:val="es-ES"/>
        </w:rPr>
        <w:t xml:space="preserve"> que es adecuado, mientras que el otro </w:t>
      </w:r>
      <w:r w:rsidR="00AC477F">
        <w:rPr>
          <w:rFonts w:ascii="Times New Roman" w:eastAsiaTheme="minorEastAsia" w:hAnsi="Times New Roman" w:hint="eastAsia"/>
          <w:lang w:val="es-ES" w:eastAsia="ja-JP"/>
        </w:rPr>
        <w:t>expres</w:t>
      </w:r>
      <w:r w:rsidR="00AC477F" w:rsidRPr="00AC477F">
        <w:rPr>
          <w:rFonts w:ascii="Times New Roman" w:eastAsiaTheme="minorEastAsia" w:hAnsi="Times New Roman"/>
          <w:lang w:eastAsia="ja-JP"/>
        </w:rPr>
        <w:t>ó</w:t>
      </w:r>
      <w:r w:rsidRPr="00C43F3D">
        <w:rPr>
          <w:rFonts w:ascii="Times New Roman" w:hAnsi="Times New Roman"/>
          <w:lang w:val="es-ES"/>
        </w:rPr>
        <w:t xml:space="preserve"> que es muy adecuado.</w:t>
      </w:r>
    </w:p>
    <w:p w14:paraId="578FEADC" w14:textId="3391147D" w:rsidR="00C43F3D" w:rsidRPr="00C43F3D" w:rsidRDefault="00C43F3D" w:rsidP="00C43F3D">
      <w:pPr>
        <w:pStyle w:val="Prrafodelista"/>
        <w:numPr>
          <w:ilvl w:val="0"/>
          <w:numId w:val="32"/>
        </w:numPr>
        <w:spacing w:after="0" w:line="240" w:lineRule="auto"/>
        <w:jc w:val="both"/>
        <w:rPr>
          <w:rFonts w:ascii="Times New Roman" w:hAnsi="Times New Roman"/>
          <w:lang w:val="es-ES"/>
        </w:rPr>
      </w:pPr>
      <w:r w:rsidRPr="00C43F3D">
        <w:rPr>
          <w:rFonts w:ascii="Times New Roman" w:hAnsi="Times New Roman"/>
          <w:lang w:val="es-ES"/>
        </w:rPr>
        <w:t>El grado de razonamiento de las relaciones fundamentales aportadas en la estrategia dos manifiestan que es muy adecuado y uno señala que es apropiado.</w:t>
      </w:r>
    </w:p>
    <w:p w14:paraId="4731ED63" w14:textId="2233A891" w:rsidR="00C43F3D" w:rsidRPr="00C43F3D" w:rsidRDefault="00C43F3D" w:rsidP="00C43F3D">
      <w:pPr>
        <w:pStyle w:val="Prrafodelista"/>
        <w:numPr>
          <w:ilvl w:val="0"/>
          <w:numId w:val="32"/>
        </w:numPr>
        <w:spacing w:after="0" w:line="240" w:lineRule="auto"/>
        <w:jc w:val="both"/>
        <w:rPr>
          <w:rFonts w:ascii="Times New Roman" w:hAnsi="Times New Roman"/>
          <w:lang w:val="es-ES"/>
        </w:rPr>
      </w:pPr>
      <w:r w:rsidRPr="00C43F3D">
        <w:rPr>
          <w:rFonts w:ascii="Times New Roman" w:hAnsi="Times New Roman"/>
          <w:lang w:val="es-ES"/>
        </w:rPr>
        <w:t>En la correlación entre la teoría desarrollada y el aporte práctico los tres expertos manifiestan que es muy adecuado.</w:t>
      </w:r>
    </w:p>
    <w:p w14:paraId="616CC548" w14:textId="218177A0" w:rsidR="00C43F3D" w:rsidRPr="00C43F3D" w:rsidRDefault="00C43F3D" w:rsidP="00C43F3D">
      <w:pPr>
        <w:pStyle w:val="Prrafodelista"/>
        <w:numPr>
          <w:ilvl w:val="0"/>
          <w:numId w:val="32"/>
        </w:numPr>
        <w:spacing w:after="0" w:line="240" w:lineRule="auto"/>
        <w:jc w:val="both"/>
        <w:rPr>
          <w:rFonts w:ascii="Times New Roman" w:hAnsi="Times New Roman"/>
          <w:lang w:val="es-ES"/>
        </w:rPr>
      </w:pPr>
      <w:r w:rsidRPr="00C43F3D">
        <w:rPr>
          <w:rFonts w:ascii="Times New Roman" w:hAnsi="Times New Roman"/>
          <w:lang w:val="es-ES"/>
        </w:rPr>
        <w:t>Dos expertos manifiestan que la finalidad de cada acción programada es clara y adecuada,  y un valor de muy adecuada en un experto.</w:t>
      </w:r>
    </w:p>
    <w:p w14:paraId="24D93E97" w14:textId="78CAD054" w:rsidR="00C43F3D" w:rsidRPr="00C43F3D" w:rsidRDefault="00C43F3D" w:rsidP="00C43F3D">
      <w:pPr>
        <w:pStyle w:val="Prrafodelista"/>
        <w:numPr>
          <w:ilvl w:val="0"/>
          <w:numId w:val="32"/>
        </w:numPr>
        <w:spacing w:after="0" w:line="240" w:lineRule="auto"/>
        <w:jc w:val="both"/>
        <w:rPr>
          <w:rFonts w:ascii="Times New Roman" w:hAnsi="Times New Roman"/>
          <w:lang w:val="es-ES"/>
        </w:rPr>
      </w:pPr>
      <w:r w:rsidRPr="00C43F3D">
        <w:rPr>
          <w:rFonts w:ascii="Times New Roman" w:hAnsi="Times New Roman"/>
          <w:lang w:val="es-ES"/>
        </w:rPr>
        <w:t>En cuanto a la posibilidad de aplicar la estrategia de formación vocacional dos expertos manifiestan que es adecuada y un experto refiere que es muy adecuada.</w:t>
      </w:r>
    </w:p>
    <w:p w14:paraId="3D42DBC1" w14:textId="7429C089" w:rsidR="00C43F3D" w:rsidRPr="00C43F3D" w:rsidRDefault="00C43F3D" w:rsidP="00C43F3D">
      <w:pPr>
        <w:pStyle w:val="Prrafodelista"/>
        <w:numPr>
          <w:ilvl w:val="0"/>
          <w:numId w:val="32"/>
        </w:numPr>
        <w:spacing w:after="0" w:line="240" w:lineRule="auto"/>
        <w:jc w:val="both"/>
        <w:rPr>
          <w:rFonts w:ascii="Times New Roman" w:hAnsi="Times New Roman"/>
          <w:lang w:val="es-ES"/>
        </w:rPr>
      </w:pPr>
      <w:r w:rsidRPr="00C43F3D">
        <w:rPr>
          <w:rFonts w:ascii="Times New Roman" w:hAnsi="Times New Roman"/>
          <w:lang w:val="es-ES"/>
        </w:rPr>
        <w:t>La</w:t>
      </w:r>
      <w:r w:rsidR="00F81D1D">
        <w:rPr>
          <w:rFonts w:ascii="Times New Roman" w:eastAsiaTheme="minorEastAsia" w:hAnsi="Times New Roman" w:hint="eastAsia"/>
          <w:lang w:val="es-ES" w:eastAsia="ja-JP"/>
        </w:rPr>
        <w:t>s acciones d</w:t>
      </w:r>
      <w:r w:rsidRPr="00C43F3D">
        <w:rPr>
          <w:rFonts w:ascii="Times New Roman" w:hAnsi="Times New Roman"/>
          <w:lang w:val="es-ES"/>
        </w:rPr>
        <w:t xml:space="preserve">esde la perspectiva de los actores del proceso formativo, dos expertos refieren </w:t>
      </w:r>
      <w:r w:rsidR="00F81D1D">
        <w:rPr>
          <w:rFonts w:ascii="Times New Roman" w:eastAsiaTheme="minorEastAsia" w:hAnsi="Times New Roman" w:hint="eastAsia"/>
          <w:lang w:val="es-ES" w:eastAsia="ja-JP"/>
        </w:rPr>
        <w:t>como</w:t>
      </w:r>
      <w:r w:rsidRPr="00C43F3D">
        <w:rPr>
          <w:rFonts w:ascii="Times New Roman" w:hAnsi="Times New Roman"/>
          <w:lang w:val="es-ES"/>
        </w:rPr>
        <w:t xml:space="preserve"> muy adecuado y un</w:t>
      </w:r>
      <w:r w:rsidR="00F81D1D">
        <w:rPr>
          <w:rFonts w:ascii="Times New Roman" w:eastAsiaTheme="minorEastAsia" w:hAnsi="Times New Roman" w:hint="eastAsia"/>
          <w:lang w:val="es-ES" w:eastAsia="ja-JP"/>
        </w:rPr>
        <w:t>o que es</w:t>
      </w:r>
      <w:r w:rsidRPr="00C43F3D">
        <w:rPr>
          <w:rFonts w:ascii="Times New Roman" w:hAnsi="Times New Roman"/>
          <w:lang w:val="es-ES"/>
        </w:rPr>
        <w:t xml:space="preserve"> adecuado.</w:t>
      </w:r>
    </w:p>
    <w:p w14:paraId="0827968A" w14:textId="1FA65BBF" w:rsidR="00C43F3D" w:rsidRDefault="00C43F3D" w:rsidP="00C43F3D">
      <w:pPr>
        <w:pStyle w:val="Prrafodelista"/>
        <w:numPr>
          <w:ilvl w:val="0"/>
          <w:numId w:val="32"/>
        </w:numPr>
        <w:spacing w:after="0" w:line="240" w:lineRule="auto"/>
        <w:jc w:val="both"/>
        <w:rPr>
          <w:rFonts w:ascii="Times New Roman" w:eastAsiaTheme="minorEastAsia" w:hAnsi="Times New Roman"/>
          <w:lang w:val="es-ES" w:eastAsia="ja-JP"/>
        </w:rPr>
      </w:pPr>
      <w:r w:rsidRPr="00C43F3D">
        <w:rPr>
          <w:rFonts w:ascii="Times New Roman" w:hAnsi="Times New Roman"/>
          <w:lang w:val="es-ES"/>
        </w:rPr>
        <w:t>En la significación práctica dos expertos muestran que es muy adecuada y un</w:t>
      </w:r>
      <w:r w:rsidR="00D63780">
        <w:rPr>
          <w:rFonts w:ascii="Times New Roman" w:eastAsiaTheme="minorEastAsia" w:hAnsi="Times New Roman" w:hint="eastAsia"/>
          <w:lang w:val="es-ES" w:eastAsia="ja-JP"/>
        </w:rPr>
        <w:t>o</w:t>
      </w:r>
      <w:r w:rsidRPr="00C43F3D">
        <w:rPr>
          <w:rFonts w:ascii="Times New Roman" w:hAnsi="Times New Roman"/>
          <w:lang w:val="es-ES"/>
        </w:rPr>
        <w:t xml:space="preserve"> que es adecuada.</w:t>
      </w:r>
    </w:p>
    <w:p w14:paraId="713A46BE" w14:textId="77777777" w:rsidR="00FC27F7" w:rsidRDefault="00FC27F7" w:rsidP="00FC27F7">
      <w:pPr>
        <w:pStyle w:val="Prrafodelista"/>
        <w:spacing w:after="0" w:line="240" w:lineRule="auto"/>
        <w:jc w:val="both"/>
        <w:rPr>
          <w:rFonts w:ascii="Times New Roman" w:eastAsiaTheme="minorEastAsia" w:hAnsi="Times New Roman"/>
          <w:lang w:val="es-ES" w:eastAsia="ja-JP"/>
        </w:rPr>
      </w:pPr>
    </w:p>
    <w:p w14:paraId="3C1EAA81" w14:textId="243E3B63" w:rsidR="00360B9D" w:rsidRPr="00D27D0A" w:rsidRDefault="00360B9D" w:rsidP="006D734C">
      <w:pPr>
        <w:pStyle w:val="Prrafodelista"/>
        <w:numPr>
          <w:ilvl w:val="1"/>
          <w:numId w:val="39"/>
        </w:numPr>
        <w:spacing w:before="280" w:after="240" w:line="240" w:lineRule="auto"/>
        <w:jc w:val="both"/>
        <w:rPr>
          <w:rFonts w:ascii="Times New Roman" w:hAnsi="Times New Roman"/>
          <w:b/>
          <w:lang w:val="es-ES"/>
        </w:rPr>
      </w:pPr>
      <w:r w:rsidRPr="00D27D0A">
        <w:rPr>
          <w:rFonts w:ascii="Times New Roman" w:hAnsi="Times New Roman"/>
          <w:b/>
          <w:lang w:val="es-ES"/>
        </w:rPr>
        <w:t xml:space="preserve">Ejemplificar parcialmente la aplicación de la Estrategia motivacional. </w:t>
      </w:r>
    </w:p>
    <w:p w14:paraId="327DF925" w14:textId="1CBB66BC" w:rsidR="00626AEB" w:rsidRPr="00626AEB" w:rsidRDefault="00626AEB" w:rsidP="00626AEB">
      <w:pPr>
        <w:pStyle w:val="Prrafodelista"/>
        <w:numPr>
          <w:ilvl w:val="0"/>
          <w:numId w:val="33"/>
        </w:numPr>
        <w:spacing w:after="0" w:line="240" w:lineRule="auto"/>
        <w:jc w:val="both"/>
        <w:rPr>
          <w:rFonts w:ascii="Times New Roman" w:hAnsi="Times New Roman"/>
          <w:lang w:val="es-ES"/>
        </w:rPr>
      </w:pPr>
      <w:r w:rsidRPr="00626AEB">
        <w:rPr>
          <w:rFonts w:ascii="Times New Roman" w:hAnsi="Times New Roman"/>
          <w:lang w:val="es-ES"/>
        </w:rPr>
        <w:t xml:space="preserve">La aplicación parcial de la estrategia se inició en Septiembre del 2019, realizando acciones que </w:t>
      </w:r>
      <w:r w:rsidR="00AC477F">
        <w:rPr>
          <w:rFonts w:ascii="Times New Roman" w:eastAsiaTheme="minorEastAsia" w:hAnsi="Times New Roman" w:hint="eastAsia"/>
          <w:lang w:val="es-ES" w:eastAsia="ja-JP"/>
        </w:rPr>
        <w:t>corresponden</w:t>
      </w:r>
      <w:r w:rsidRPr="00626AEB">
        <w:rPr>
          <w:rFonts w:ascii="Times New Roman" w:hAnsi="Times New Roman"/>
          <w:lang w:val="es-ES"/>
        </w:rPr>
        <w:t xml:space="preserve"> a la tercera fase</w:t>
      </w:r>
      <w:r w:rsidR="00AC477F">
        <w:rPr>
          <w:rFonts w:ascii="Times New Roman" w:eastAsiaTheme="minorEastAsia" w:hAnsi="Times New Roman" w:hint="eastAsia"/>
          <w:lang w:val="es-ES" w:eastAsia="ja-JP"/>
        </w:rPr>
        <w:t>:</w:t>
      </w:r>
      <w:r w:rsidRPr="00626AEB">
        <w:rPr>
          <w:rFonts w:ascii="Times New Roman" w:hAnsi="Times New Roman"/>
          <w:lang w:val="es-ES"/>
        </w:rPr>
        <w:t xml:space="preserve"> Dimensión  vocacional: mercado profesional y laboral.</w:t>
      </w:r>
    </w:p>
    <w:p w14:paraId="25CBCBE5" w14:textId="4BEDF7ED" w:rsidR="00626AEB" w:rsidRPr="00626AEB" w:rsidRDefault="00626AEB" w:rsidP="00626AEB">
      <w:pPr>
        <w:pStyle w:val="Prrafodelista"/>
        <w:numPr>
          <w:ilvl w:val="0"/>
          <w:numId w:val="33"/>
        </w:numPr>
        <w:spacing w:after="0" w:line="240" w:lineRule="auto"/>
        <w:jc w:val="both"/>
        <w:rPr>
          <w:rFonts w:ascii="Times New Roman" w:hAnsi="Times New Roman"/>
          <w:lang w:val="es-ES"/>
        </w:rPr>
      </w:pPr>
      <w:r w:rsidRPr="00626AEB">
        <w:rPr>
          <w:rFonts w:ascii="Times New Roman" w:hAnsi="Times New Roman"/>
          <w:lang w:val="es-ES"/>
        </w:rPr>
        <w:t>Se realizó un taller denominado: “Perfiles profesionales y campo de acción de cada profesión”,</w:t>
      </w:r>
      <w:r w:rsidR="00FC27F7">
        <w:rPr>
          <w:rFonts w:ascii="Times New Roman" w:hAnsi="Times New Roman"/>
          <w:lang w:val="es-ES"/>
        </w:rPr>
        <w:t xml:space="preserve"> siendo los participantes, los </w:t>
      </w:r>
      <w:r w:rsidR="00FC27F7">
        <w:rPr>
          <w:rFonts w:ascii="Times New Roman" w:eastAsiaTheme="minorEastAsia" w:hAnsi="Times New Roman" w:hint="eastAsia"/>
          <w:lang w:val="es-ES" w:eastAsia="ja-JP"/>
        </w:rPr>
        <w:t>50</w:t>
      </w:r>
      <w:r w:rsidRPr="00626AEB">
        <w:rPr>
          <w:rFonts w:ascii="Times New Roman" w:hAnsi="Times New Roman"/>
          <w:lang w:val="es-ES"/>
        </w:rPr>
        <w:t xml:space="preserve"> estudiantes que cursan el quinto grado de secundaria de la I.E. para familiarizarse con los modos de actuar de cada profesión.</w:t>
      </w:r>
    </w:p>
    <w:p w14:paraId="1659E6A9" w14:textId="39212296" w:rsidR="00626AEB" w:rsidRPr="00626AEB" w:rsidRDefault="00626AEB" w:rsidP="00626AEB">
      <w:pPr>
        <w:pStyle w:val="Prrafodelista"/>
        <w:numPr>
          <w:ilvl w:val="0"/>
          <w:numId w:val="33"/>
        </w:numPr>
        <w:spacing w:after="0" w:line="240" w:lineRule="auto"/>
        <w:jc w:val="both"/>
        <w:rPr>
          <w:rFonts w:ascii="Times New Roman" w:hAnsi="Times New Roman"/>
          <w:lang w:val="es-ES"/>
        </w:rPr>
      </w:pPr>
      <w:r w:rsidRPr="00626AEB">
        <w:rPr>
          <w:rFonts w:ascii="Times New Roman" w:hAnsi="Times New Roman"/>
          <w:lang w:val="es-ES"/>
        </w:rPr>
        <w:t xml:space="preserve">Se aprecia que la estrategia tiene una impresión y huella positiva en la formación del proceso vocacional para el mejoramiento de la orientación vocacional en los alumnos de la I.E.P “Santa Lucía”.  </w:t>
      </w:r>
    </w:p>
    <w:p w14:paraId="25CC9814" w14:textId="77777777" w:rsidR="00626AEB" w:rsidRPr="00626AEB" w:rsidRDefault="00626AEB" w:rsidP="00626AEB">
      <w:pPr>
        <w:pStyle w:val="Prrafodelista"/>
        <w:numPr>
          <w:ilvl w:val="0"/>
          <w:numId w:val="33"/>
        </w:numPr>
        <w:spacing w:after="0" w:line="240" w:lineRule="auto"/>
        <w:jc w:val="both"/>
        <w:rPr>
          <w:rFonts w:ascii="Times New Roman" w:hAnsi="Times New Roman"/>
          <w:lang w:val="es-ES"/>
        </w:rPr>
      </w:pPr>
      <w:r w:rsidRPr="00626AEB">
        <w:rPr>
          <w:rFonts w:ascii="Times New Roman" w:hAnsi="Times New Roman"/>
          <w:lang w:val="es-ES"/>
        </w:rPr>
        <w:t>La segunda sesión denominada: Visita guiada a instituciones de Formación profesional o Educación superior</w:t>
      </w:r>
    </w:p>
    <w:p w14:paraId="34F2F4A2" w14:textId="6803685D" w:rsidR="00626AEB" w:rsidRPr="00626AEB" w:rsidRDefault="00626AEB" w:rsidP="00626AEB">
      <w:pPr>
        <w:pStyle w:val="Prrafodelista"/>
        <w:numPr>
          <w:ilvl w:val="0"/>
          <w:numId w:val="33"/>
        </w:numPr>
        <w:spacing w:after="0" w:line="240" w:lineRule="auto"/>
        <w:jc w:val="both"/>
        <w:rPr>
          <w:rFonts w:ascii="Times New Roman" w:hAnsi="Times New Roman"/>
          <w:lang w:val="es-ES"/>
        </w:rPr>
      </w:pPr>
      <w:r w:rsidRPr="00626AEB">
        <w:rPr>
          <w:rFonts w:ascii="Times New Roman" w:hAnsi="Times New Roman"/>
          <w:lang w:val="es-ES"/>
        </w:rPr>
        <w:t xml:space="preserve">Reunieron al grupo de alumnos para </w:t>
      </w:r>
      <w:r w:rsidR="00AC477F">
        <w:rPr>
          <w:rFonts w:ascii="Times New Roman" w:eastAsiaTheme="minorEastAsia" w:hAnsi="Times New Roman" w:hint="eastAsia"/>
          <w:lang w:val="es-ES" w:eastAsia="ja-JP"/>
        </w:rPr>
        <w:t xml:space="preserve">describir, </w:t>
      </w:r>
      <w:r w:rsidRPr="00626AEB">
        <w:rPr>
          <w:rFonts w:ascii="Times New Roman" w:hAnsi="Times New Roman"/>
          <w:lang w:val="es-ES"/>
        </w:rPr>
        <w:t>explicar la finalidad de la actividad denominada “Visita guiada a instituciones de Formación profesional o Educación superior”; para lo cual se responsabilizó a tutores del quinto año de secundaria, realizando 2 visitas, a la universidad Nacional Pedro Ruiz Gallo y a la Universidad Señor de Sipán, de tal manera que se famili</w:t>
      </w:r>
      <w:r w:rsidR="00AC477F">
        <w:rPr>
          <w:rFonts w:ascii="Times New Roman" w:hAnsi="Times New Roman"/>
          <w:lang w:val="es-ES"/>
        </w:rPr>
        <w:t xml:space="preserve">aricen y muestren empatía para </w:t>
      </w:r>
      <w:r w:rsidR="00AC477F">
        <w:rPr>
          <w:rFonts w:ascii="Times New Roman" w:eastAsiaTheme="minorEastAsia" w:hAnsi="Times New Roman" w:hint="eastAsia"/>
          <w:lang w:val="es-ES" w:eastAsia="ja-JP"/>
        </w:rPr>
        <w:t>logra</w:t>
      </w:r>
      <w:r w:rsidRPr="00626AEB">
        <w:rPr>
          <w:rFonts w:ascii="Times New Roman" w:hAnsi="Times New Roman"/>
          <w:lang w:val="es-ES"/>
        </w:rPr>
        <w:t>r el objetivo de la actividad</w:t>
      </w:r>
      <w:r w:rsidR="00AC477F">
        <w:rPr>
          <w:rFonts w:ascii="Times New Roman" w:eastAsiaTheme="minorEastAsia" w:hAnsi="Times New Roman" w:hint="eastAsia"/>
          <w:lang w:val="es-ES" w:eastAsia="ja-JP"/>
        </w:rPr>
        <w:t>.</w:t>
      </w:r>
    </w:p>
    <w:p w14:paraId="679FBB9F" w14:textId="59047801" w:rsidR="00626AEB" w:rsidRPr="00626AEB" w:rsidRDefault="00626AEB" w:rsidP="00626AEB">
      <w:pPr>
        <w:pStyle w:val="Prrafodelista"/>
        <w:numPr>
          <w:ilvl w:val="0"/>
          <w:numId w:val="33"/>
        </w:numPr>
        <w:spacing w:after="0" w:line="240" w:lineRule="auto"/>
        <w:jc w:val="both"/>
        <w:rPr>
          <w:rFonts w:ascii="Times New Roman" w:hAnsi="Times New Roman"/>
          <w:lang w:val="es-ES"/>
        </w:rPr>
      </w:pPr>
      <w:r w:rsidRPr="00626AEB">
        <w:rPr>
          <w:rFonts w:ascii="Times New Roman" w:hAnsi="Times New Roman"/>
          <w:lang w:val="es-ES"/>
        </w:rPr>
        <w:t>Se realizó en el mes de Octubre y los alumnos pudieron realizar las visitas guiadas.</w:t>
      </w:r>
    </w:p>
    <w:p w14:paraId="3C439C14" w14:textId="6B93944A" w:rsidR="00626AEB" w:rsidRPr="00626AEB" w:rsidRDefault="00626AEB" w:rsidP="00626AEB">
      <w:pPr>
        <w:pStyle w:val="Prrafodelista"/>
        <w:numPr>
          <w:ilvl w:val="0"/>
          <w:numId w:val="33"/>
        </w:numPr>
        <w:spacing w:after="0" w:line="240" w:lineRule="auto"/>
        <w:jc w:val="both"/>
        <w:rPr>
          <w:rFonts w:ascii="Times New Roman" w:eastAsiaTheme="minorEastAsia" w:hAnsi="Times New Roman"/>
          <w:lang w:val="es-ES" w:eastAsia="ja-JP"/>
        </w:rPr>
      </w:pPr>
      <w:r w:rsidRPr="00626AEB">
        <w:rPr>
          <w:rFonts w:ascii="Times New Roman" w:hAnsi="Times New Roman"/>
          <w:lang w:val="es-ES"/>
        </w:rPr>
        <w:t xml:space="preserve">El directivo tomo la iniciativa de programar periódicamente visitas a diferentes </w:t>
      </w:r>
      <w:r w:rsidR="00AC477F">
        <w:rPr>
          <w:rFonts w:ascii="Times New Roman" w:eastAsiaTheme="minorEastAsia" w:hAnsi="Times New Roman" w:hint="eastAsia"/>
          <w:lang w:val="es-ES" w:eastAsia="ja-JP"/>
        </w:rPr>
        <w:t>casas de estudios superiores</w:t>
      </w:r>
      <w:r w:rsidRPr="00626AEB">
        <w:rPr>
          <w:rFonts w:ascii="Times New Roman" w:hAnsi="Times New Roman"/>
          <w:lang w:val="es-ES"/>
        </w:rPr>
        <w:t>.</w:t>
      </w:r>
    </w:p>
    <w:p w14:paraId="63A8D98E" w14:textId="77777777" w:rsidR="00626AEB" w:rsidRPr="00626AEB" w:rsidRDefault="00626AEB" w:rsidP="00626AEB">
      <w:pPr>
        <w:spacing w:after="0" w:line="240" w:lineRule="auto"/>
        <w:jc w:val="both"/>
        <w:rPr>
          <w:rFonts w:ascii="Times New Roman" w:eastAsiaTheme="minorEastAsia" w:hAnsi="Times New Roman"/>
          <w:b/>
          <w:lang w:eastAsia="ja-JP"/>
        </w:rPr>
      </w:pPr>
    </w:p>
    <w:p w14:paraId="64057B22" w14:textId="62B25EAB" w:rsidR="008A34C2" w:rsidRPr="00D01822" w:rsidRDefault="008A34C2" w:rsidP="006D734C">
      <w:pPr>
        <w:pStyle w:val="Prrafodelista"/>
        <w:numPr>
          <w:ilvl w:val="1"/>
          <w:numId w:val="39"/>
        </w:numPr>
        <w:spacing w:after="0" w:line="240" w:lineRule="auto"/>
        <w:jc w:val="both"/>
        <w:rPr>
          <w:rFonts w:ascii="Times New Roman" w:eastAsiaTheme="minorEastAsia" w:hAnsi="Times New Roman"/>
          <w:b/>
          <w:lang w:eastAsia="ja-JP"/>
        </w:rPr>
      </w:pPr>
      <w:r w:rsidRPr="00D01822">
        <w:rPr>
          <w:rFonts w:ascii="Times New Roman" w:eastAsia="Times New Roman" w:hAnsi="Times New Roman"/>
          <w:b/>
          <w:lang w:eastAsia="es-ES"/>
        </w:rPr>
        <w:t>D</w:t>
      </w:r>
      <w:r w:rsidR="00126E0C" w:rsidRPr="00D01822">
        <w:rPr>
          <w:rFonts w:ascii="Times New Roman" w:eastAsia="Times New Roman" w:hAnsi="Times New Roman"/>
          <w:b/>
          <w:lang w:eastAsia="es-ES"/>
        </w:rPr>
        <w:t>iscusión</w:t>
      </w:r>
      <w:r w:rsidR="00D01822">
        <w:rPr>
          <w:rFonts w:ascii="Times New Roman" w:eastAsiaTheme="minorEastAsia" w:hAnsi="Times New Roman" w:hint="eastAsia"/>
          <w:b/>
          <w:lang w:eastAsia="ja-JP"/>
        </w:rPr>
        <w:t xml:space="preserve"> de los resultados</w:t>
      </w:r>
      <w:r w:rsidR="00126E0C" w:rsidRPr="00D01822">
        <w:rPr>
          <w:rFonts w:ascii="Times New Roman" w:eastAsiaTheme="minorEastAsia" w:hAnsi="Times New Roman" w:hint="eastAsia"/>
          <w:b/>
          <w:lang w:eastAsia="ja-JP"/>
        </w:rPr>
        <w:t>:</w:t>
      </w:r>
    </w:p>
    <w:p w14:paraId="3FF59453" w14:textId="77777777" w:rsidR="006926F4" w:rsidRPr="00D27D0A" w:rsidRDefault="006926F4" w:rsidP="006926F4">
      <w:pPr>
        <w:pStyle w:val="Prrafodelista"/>
        <w:spacing w:after="0" w:line="240" w:lineRule="auto"/>
        <w:jc w:val="both"/>
        <w:rPr>
          <w:rFonts w:ascii="Times New Roman" w:eastAsia="Times New Roman" w:hAnsi="Times New Roman"/>
          <w:b/>
          <w:lang w:eastAsia="es-ES"/>
        </w:rPr>
      </w:pPr>
    </w:p>
    <w:p w14:paraId="77BCFB7E" w14:textId="77777777" w:rsidR="006926F4" w:rsidRPr="006926F4" w:rsidRDefault="006926F4" w:rsidP="00E81064">
      <w:pPr>
        <w:spacing w:after="0" w:line="240" w:lineRule="auto"/>
        <w:jc w:val="both"/>
        <w:rPr>
          <w:rFonts w:ascii="Times New Roman" w:eastAsiaTheme="minorEastAsia" w:hAnsi="Times New Roman"/>
          <w:color w:val="000000"/>
          <w:lang w:val="es-ES_tradnl" w:eastAsia="ja-JP"/>
        </w:rPr>
      </w:pPr>
      <w:r w:rsidRPr="006926F4">
        <w:rPr>
          <w:rFonts w:ascii="Times New Roman" w:eastAsiaTheme="minorEastAsia" w:hAnsi="Times New Roman"/>
          <w:color w:val="000000"/>
          <w:lang w:val="es-ES_tradnl" w:eastAsia="ja-JP"/>
        </w:rPr>
        <w:t>En la encueta a los alumnos:</w:t>
      </w:r>
    </w:p>
    <w:p w14:paraId="28091181" w14:textId="0A866EA1" w:rsidR="006926F4" w:rsidRPr="006926F4" w:rsidRDefault="006926F4" w:rsidP="006926F4">
      <w:pPr>
        <w:spacing w:after="0" w:line="240" w:lineRule="auto"/>
        <w:jc w:val="both"/>
        <w:rPr>
          <w:rFonts w:ascii="Times New Roman" w:eastAsiaTheme="minorEastAsia" w:hAnsi="Times New Roman"/>
          <w:color w:val="000000"/>
          <w:lang w:val="es-ES_tradnl" w:eastAsia="ja-JP"/>
        </w:rPr>
      </w:pPr>
      <w:r w:rsidRPr="006926F4">
        <w:rPr>
          <w:rFonts w:ascii="Times New Roman" w:eastAsiaTheme="minorEastAsia" w:hAnsi="Times New Roman"/>
          <w:color w:val="000000"/>
          <w:lang w:val="es-ES_tradnl" w:eastAsia="ja-JP"/>
        </w:rPr>
        <w:t>D</w:t>
      </w:r>
      <w:r w:rsidR="00FC27F7" w:rsidRPr="006926F4">
        <w:rPr>
          <w:rFonts w:ascii="Times New Roman" w:eastAsiaTheme="minorEastAsia" w:hAnsi="Times New Roman"/>
          <w:color w:val="000000"/>
          <w:lang w:val="es-ES_tradnl" w:eastAsia="ja-JP"/>
        </w:rPr>
        <w:t>imensión personal: rasgos y factores</w:t>
      </w:r>
      <w:r w:rsidR="00FC27F7">
        <w:rPr>
          <w:rFonts w:ascii="Times New Roman" w:eastAsiaTheme="minorEastAsia" w:hAnsi="Times New Roman" w:hint="eastAsia"/>
          <w:color w:val="000000"/>
          <w:lang w:val="es-ES_tradnl" w:eastAsia="ja-JP"/>
        </w:rPr>
        <w:t>:</w:t>
      </w:r>
      <w:r w:rsidR="00FC27F7" w:rsidRPr="006926F4">
        <w:rPr>
          <w:rFonts w:ascii="Times New Roman" w:eastAsiaTheme="minorEastAsia" w:hAnsi="Times New Roman" w:cs="MS Gothic" w:hint="eastAsia"/>
          <w:color w:val="000000"/>
          <w:lang w:val="es-ES_tradnl" w:eastAsia="ja-JP"/>
        </w:rPr>
        <w:t xml:space="preserve">　</w:t>
      </w:r>
    </w:p>
    <w:p w14:paraId="7EF137BC" w14:textId="2F74E0C8" w:rsidR="006926F4" w:rsidRPr="006926F4" w:rsidRDefault="00E81064" w:rsidP="00E81064">
      <w:pPr>
        <w:spacing w:after="0" w:line="240" w:lineRule="auto"/>
        <w:jc w:val="both"/>
        <w:rPr>
          <w:rFonts w:ascii="Times New Roman" w:eastAsiaTheme="minorEastAsia" w:hAnsi="Times New Roman"/>
          <w:color w:val="000000"/>
          <w:lang w:val="es-ES_tradnl" w:eastAsia="ja-JP"/>
        </w:rPr>
      </w:pPr>
      <w:r>
        <w:rPr>
          <w:rFonts w:ascii="Times New Roman" w:eastAsiaTheme="minorEastAsia" w:hAnsi="Times New Roman" w:hint="eastAsia"/>
          <w:color w:val="000000"/>
          <w:lang w:val="es-ES_tradnl" w:eastAsia="ja-JP"/>
        </w:rPr>
        <w:t xml:space="preserve">    </w:t>
      </w:r>
      <w:r w:rsidR="00AC477F">
        <w:rPr>
          <w:rFonts w:ascii="Times New Roman" w:eastAsiaTheme="minorEastAsia" w:hAnsi="Times New Roman" w:hint="eastAsia"/>
          <w:color w:val="000000"/>
          <w:lang w:val="es-ES_tradnl" w:eastAsia="ja-JP"/>
        </w:rPr>
        <w:t xml:space="preserve">En el </w:t>
      </w:r>
      <w:r w:rsidR="006926F4" w:rsidRPr="006926F4">
        <w:rPr>
          <w:rFonts w:ascii="Times New Roman" w:eastAsiaTheme="minorEastAsia" w:hAnsi="Times New Roman"/>
          <w:color w:val="000000"/>
          <w:lang w:val="es-ES_tradnl" w:eastAsia="ja-JP"/>
        </w:rPr>
        <w:t xml:space="preserve">análisis de resultados estadísticos correspondientes a </w:t>
      </w:r>
      <w:r w:rsidR="00AC477F" w:rsidRPr="006926F4">
        <w:rPr>
          <w:rFonts w:ascii="Times New Roman" w:eastAsiaTheme="minorEastAsia" w:hAnsi="Times New Roman"/>
          <w:color w:val="000000"/>
          <w:lang w:val="es-ES_tradnl" w:eastAsia="ja-JP"/>
        </w:rPr>
        <w:t xml:space="preserve">los indicadores </w:t>
      </w:r>
      <w:r w:rsidR="00AC477F">
        <w:rPr>
          <w:rFonts w:ascii="Times New Roman" w:eastAsiaTheme="minorEastAsia" w:hAnsi="Times New Roman" w:hint="eastAsia"/>
          <w:color w:val="000000"/>
          <w:lang w:val="es-ES_tradnl" w:eastAsia="ja-JP"/>
        </w:rPr>
        <w:t xml:space="preserve">de </w:t>
      </w:r>
      <w:r w:rsidR="006926F4" w:rsidRPr="006926F4">
        <w:rPr>
          <w:rFonts w:ascii="Times New Roman" w:eastAsiaTheme="minorEastAsia" w:hAnsi="Times New Roman"/>
          <w:color w:val="000000"/>
          <w:lang w:val="es-ES_tradnl" w:eastAsia="ja-JP"/>
        </w:rPr>
        <w:t xml:space="preserve">la dimensión personal: rasgos y factores que  hay un deficiente  conocimiento de las Aptitudes  y capacidades personales, Intereses y necesidades, Rasgos y características de personalidad, </w:t>
      </w:r>
      <w:r w:rsidR="00AC477F">
        <w:rPr>
          <w:rFonts w:ascii="Times New Roman" w:eastAsiaTheme="minorEastAsia" w:hAnsi="Times New Roman" w:hint="eastAsia"/>
          <w:color w:val="000000"/>
          <w:lang w:val="es-ES_tradnl" w:eastAsia="ja-JP"/>
        </w:rPr>
        <w:t>reflejado</w:t>
      </w:r>
      <w:r w:rsidR="006926F4" w:rsidRPr="006926F4">
        <w:rPr>
          <w:rFonts w:ascii="Times New Roman" w:eastAsiaTheme="minorEastAsia" w:hAnsi="Times New Roman"/>
          <w:color w:val="000000"/>
          <w:lang w:val="es-ES_tradnl" w:eastAsia="ja-JP"/>
        </w:rPr>
        <w:t xml:space="preserve"> en un 80% de alumnos que </w:t>
      </w:r>
      <w:r w:rsidR="00AC477F">
        <w:rPr>
          <w:rFonts w:ascii="Times New Roman" w:eastAsiaTheme="minorEastAsia" w:hAnsi="Times New Roman"/>
          <w:color w:val="000000"/>
          <w:lang w:val="es-ES_tradnl" w:eastAsia="ja-JP"/>
        </w:rPr>
        <w:t>est</w:t>
      </w:r>
      <w:r w:rsidR="00AC477F" w:rsidRPr="00AC477F">
        <w:rPr>
          <w:rFonts w:ascii="Times New Roman" w:eastAsiaTheme="minorEastAsia" w:hAnsi="Times New Roman"/>
          <w:color w:val="000000"/>
          <w:lang w:eastAsia="ja-JP"/>
        </w:rPr>
        <w:t>á</w:t>
      </w:r>
      <w:r w:rsidR="00AC477F" w:rsidRPr="00AC477F">
        <w:rPr>
          <w:rFonts w:ascii="Times New Roman" w:eastAsiaTheme="minorEastAsia" w:hAnsi="Times New Roman" w:hint="eastAsia"/>
          <w:color w:val="000000"/>
          <w:lang w:eastAsia="ja-JP"/>
        </w:rPr>
        <w:t>n</w:t>
      </w:r>
      <w:r w:rsidR="006926F4" w:rsidRPr="006926F4">
        <w:rPr>
          <w:rFonts w:ascii="Times New Roman" w:eastAsiaTheme="minorEastAsia" w:hAnsi="Times New Roman"/>
          <w:color w:val="000000"/>
          <w:lang w:val="es-ES_tradnl" w:eastAsia="ja-JP"/>
        </w:rPr>
        <w:t xml:space="preserve"> en la negatividad de la dimensión. </w:t>
      </w:r>
    </w:p>
    <w:p w14:paraId="06F41825" w14:textId="57A3FF12" w:rsidR="006926F4" w:rsidRPr="006926F4" w:rsidRDefault="00F44EB1" w:rsidP="006926F4">
      <w:pPr>
        <w:spacing w:after="0" w:line="240" w:lineRule="auto"/>
        <w:jc w:val="both"/>
        <w:rPr>
          <w:rFonts w:ascii="Times New Roman" w:eastAsiaTheme="minorEastAsia" w:hAnsi="Times New Roman"/>
          <w:color w:val="000000"/>
          <w:lang w:val="es-ES_tradnl" w:eastAsia="ja-JP"/>
        </w:rPr>
      </w:pPr>
      <w:r w:rsidRPr="006926F4">
        <w:rPr>
          <w:rFonts w:ascii="Times New Roman" w:eastAsiaTheme="minorEastAsia" w:hAnsi="Times New Roman"/>
          <w:color w:val="000000"/>
          <w:lang w:val="es-ES_tradnl" w:eastAsia="ja-JP"/>
        </w:rPr>
        <w:t>Dimensión</w:t>
      </w:r>
      <w:r w:rsidR="00FC27F7" w:rsidRPr="006926F4">
        <w:rPr>
          <w:rFonts w:ascii="Times New Roman" w:eastAsiaTheme="minorEastAsia" w:hAnsi="Times New Roman"/>
          <w:color w:val="000000"/>
          <w:lang w:val="es-ES_tradnl" w:eastAsia="ja-JP"/>
        </w:rPr>
        <w:t xml:space="preserve"> sociocultural y económica</w:t>
      </w:r>
      <w:r w:rsidR="006926F4" w:rsidRPr="006926F4">
        <w:rPr>
          <w:rFonts w:ascii="Times New Roman" w:eastAsiaTheme="minorEastAsia" w:hAnsi="Times New Roman" w:cs="MS Gothic" w:hint="eastAsia"/>
          <w:color w:val="000000"/>
          <w:lang w:val="es-ES_tradnl" w:eastAsia="ja-JP"/>
        </w:rPr>
        <w:t xml:space="preserve">：　</w:t>
      </w:r>
    </w:p>
    <w:p w14:paraId="5D4EE5D5" w14:textId="52C53A83" w:rsidR="006926F4" w:rsidRPr="006926F4" w:rsidRDefault="00E81064" w:rsidP="00E81064">
      <w:pPr>
        <w:spacing w:after="0" w:line="240" w:lineRule="auto"/>
        <w:jc w:val="both"/>
        <w:rPr>
          <w:rFonts w:ascii="Times New Roman" w:eastAsiaTheme="minorEastAsia" w:hAnsi="Times New Roman"/>
          <w:color w:val="000000"/>
          <w:lang w:val="es-ES_tradnl" w:eastAsia="ja-JP"/>
        </w:rPr>
      </w:pPr>
      <w:r>
        <w:rPr>
          <w:rFonts w:ascii="Times New Roman" w:eastAsiaTheme="minorEastAsia" w:hAnsi="Times New Roman" w:hint="eastAsia"/>
          <w:color w:val="000000"/>
          <w:lang w:val="es-ES_tradnl" w:eastAsia="ja-JP"/>
        </w:rPr>
        <w:lastRenderedPageBreak/>
        <w:t xml:space="preserve">    </w:t>
      </w:r>
      <w:r w:rsidR="00AC477F">
        <w:rPr>
          <w:rFonts w:ascii="Times New Roman" w:eastAsiaTheme="minorEastAsia" w:hAnsi="Times New Roman" w:hint="eastAsia"/>
          <w:color w:val="000000"/>
          <w:lang w:val="es-ES_tradnl" w:eastAsia="ja-JP"/>
        </w:rPr>
        <w:t xml:space="preserve">En el </w:t>
      </w:r>
      <w:r w:rsidR="00AC477F" w:rsidRPr="006926F4">
        <w:rPr>
          <w:rFonts w:ascii="Times New Roman" w:eastAsiaTheme="minorEastAsia" w:hAnsi="Times New Roman"/>
          <w:color w:val="000000"/>
          <w:lang w:val="es-ES_tradnl" w:eastAsia="ja-JP"/>
        </w:rPr>
        <w:t xml:space="preserve">análisis de resultados estadísticos correspondientes a los indicadores </w:t>
      </w:r>
      <w:r w:rsidR="00AC477F">
        <w:rPr>
          <w:rFonts w:ascii="Times New Roman" w:eastAsiaTheme="minorEastAsia" w:hAnsi="Times New Roman" w:hint="eastAsia"/>
          <w:color w:val="000000"/>
          <w:lang w:val="es-ES_tradnl" w:eastAsia="ja-JP"/>
        </w:rPr>
        <w:t xml:space="preserve">de </w:t>
      </w:r>
      <w:r w:rsidR="00AC477F">
        <w:rPr>
          <w:rFonts w:ascii="Times New Roman" w:eastAsiaTheme="minorEastAsia" w:hAnsi="Times New Roman"/>
          <w:color w:val="000000"/>
          <w:lang w:val="es-ES_tradnl" w:eastAsia="ja-JP"/>
        </w:rPr>
        <w:t>la dimensión</w:t>
      </w:r>
      <w:r w:rsidR="006926F4" w:rsidRPr="006926F4">
        <w:rPr>
          <w:rFonts w:ascii="Times New Roman" w:eastAsiaTheme="minorEastAsia" w:hAnsi="Times New Roman"/>
          <w:color w:val="000000"/>
          <w:lang w:val="es-ES_tradnl" w:eastAsia="ja-JP"/>
        </w:rPr>
        <w:t xml:space="preserve">: Sociocultural y económica, se ve que  los alumnos </w:t>
      </w:r>
      <w:r w:rsidR="00C962F4">
        <w:rPr>
          <w:rFonts w:ascii="Times New Roman" w:eastAsiaTheme="minorEastAsia" w:hAnsi="Times New Roman" w:hint="eastAsia"/>
          <w:color w:val="000000"/>
          <w:lang w:val="es-ES_tradnl" w:eastAsia="ja-JP"/>
        </w:rPr>
        <w:t>e</w:t>
      </w:r>
      <w:r w:rsidR="00C962F4">
        <w:rPr>
          <w:rFonts w:ascii="Times New Roman" w:eastAsiaTheme="minorEastAsia" w:hAnsi="Times New Roman"/>
          <w:color w:val="000000"/>
          <w:lang w:val="es-ES_tradnl" w:eastAsia="ja-JP"/>
        </w:rPr>
        <w:t>st</w:t>
      </w:r>
      <w:r w:rsidR="00C962F4" w:rsidRPr="00C962F4">
        <w:rPr>
          <w:rFonts w:ascii="Times New Roman" w:eastAsiaTheme="minorEastAsia" w:hAnsi="Times New Roman"/>
          <w:color w:val="000000"/>
          <w:lang w:eastAsia="ja-JP"/>
        </w:rPr>
        <w:t>á</w:t>
      </w:r>
      <w:r w:rsidR="00C962F4">
        <w:rPr>
          <w:rFonts w:ascii="Times New Roman" w:eastAsiaTheme="minorEastAsia" w:hAnsi="Times New Roman" w:hint="eastAsia"/>
          <w:color w:val="000000"/>
          <w:lang w:eastAsia="ja-JP"/>
        </w:rPr>
        <w:t xml:space="preserve">n en </w:t>
      </w:r>
      <w:r w:rsidR="00C962F4" w:rsidRPr="006926F4">
        <w:rPr>
          <w:rFonts w:ascii="Times New Roman" w:eastAsiaTheme="minorEastAsia" w:hAnsi="Times New Roman"/>
          <w:color w:val="000000"/>
          <w:lang w:val="es-ES_tradnl" w:eastAsia="ja-JP"/>
        </w:rPr>
        <w:t>desacuerdo</w:t>
      </w:r>
      <w:r w:rsidR="006926F4" w:rsidRPr="006926F4">
        <w:rPr>
          <w:rFonts w:ascii="Times New Roman" w:eastAsiaTheme="minorEastAsia" w:hAnsi="Times New Roman"/>
          <w:color w:val="000000"/>
          <w:lang w:val="es-ES_tradnl" w:eastAsia="ja-JP"/>
        </w:rPr>
        <w:t xml:space="preserve"> con el conocimiento de Realidad Socio económica familiar, Nivel de aspiración, Valoración y reconocimiento del oficio u ocupación profesional, </w:t>
      </w:r>
      <w:r w:rsidR="00C962F4">
        <w:rPr>
          <w:rFonts w:ascii="Times New Roman" w:eastAsiaTheme="minorEastAsia" w:hAnsi="Times New Roman" w:hint="eastAsia"/>
          <w:color w:val="000000"/>
          <w:lang w:val="es-ES_tradnl" w:eastAsia="ja-JP"/>
        </w:rPr>
        <w:t xml:space="preserve">apreciado en </w:t>
      </w:r>
      <w:r w:rsidR="006926F4" w:rsidRPr="006926F4">
        <w:rPr>
          <w:rFonts w:ascii="Times New Roman" w:eastAsiaTheme="minorEastAsia" w:hAnsi="Times New Roman"/>
          <w:color w:val="000000"/>
          <w:lang w:val="es-ES_tradnl" w:eastAsia="ja-JP"/>
        </w:rPr>
        <w:t xml:space="preserve">un 81% de alumnos que </w:t>
      </w:r>
      <w:r w:rsidR="00C962F4">
        <w:rPr>
          <w:rFonts w:ascii="Times New Roman" w:eastAsiaTheme="minorEastAsia" w:hAnsi="Times New Roman" w:hint="eastAsia"/>
          <w:color w:val="000000"/>
          <w:lang w:val="es-ES_tradnl" w:eastAsia="ja-JP"/>
        </w:rPr>
        <w:t xml:space="preserve">reflejan </w:t>
      </w:r>
      <w:r w:rsidR="006926F4" w:rsidRPr="006926F4">
        <w:rPr>
          <w:rFonts w:ascii="Times New Roman" w:eastAsiaTheme="minorEastAsia" w:hAnsi="Times New Roman"/>
          <w:color w:val="000000"/>
          <w:lang w:val="es-ES_tradnl" w:eastAsia="ja-JP"/>
        </w:rPr>
        <w:t>estar en la negatividad de la dimensión.</w:t>
      </w:r>
    </w:p>
    <w:p w14:paraId="36D40488" w14:textId="283CF699" w:rsidR="006926F4" w:rsidRPr="006926F4" w:rsidRDefault="006926F4" w:rsidP="006926F4">
      <w:pPr>
        <w:spacing w:after="0" w:line="240" w:lineRule="auto"/>
        <w:jc w:val="both"/>
        <w:rPr>
          <w:rFonts w:ascii="Times New Roman" w:eastAsiaTheme="minorEastAsia" w:hAnsi="Times New Roman"/>
          <w:color w:val="000000"/>
          <w:lang w:val="es-ES_tradnl" w:eastAsia="ja-JP"/>
        </w:rPr>
      </w:pPr>
      <w:r w:rsidRPr="006926F4">
        <w:rPr>
          <w:rFonts w:ascii="Times New Roman" w:eastAsiaTheme="minorEastAsia" w:hAnsi="Times New Roman"/>
          <w:color w:val="000000"/>
          <w:lang w:val="es-ES_tradnl" w:eastAsia="ja-JP"/>
        </w:rPr>
        <w:t>D</w:t>
      </w:r>
      <w:r w:rsidR="00FC27F7" w:rsidRPr="006926F4">
        <w:rPr>
          <w:rFonts w:ascii="Times New Roman" w:eastAsiaTheme="minorEastAsia" w:hAnsi="Times New Roman"/>
          <w:color w:val="000000"/>
          <w:lang w:val="es-ES_tradnl" w:eastAsia="ja-JP"/>
        </w:rPr>
        <w:t>imensión  vocacional: mercado profesional y laboral</w:t>
      </w:r>
      <w:r w:rsidR="00C962F4">
        <w:rPr>
          <w:rFonts w:ascii="Times New Roman" w:eastAsiaTheme="minorEastAsia" w:hAnsi="Times New Roman" w:hint="eastAsia"/>
          <w:color w:val="000000"/>
          <w:lang w:val="es-ES_tradnl" w:eastAsia="ja-JP"/>
        </w:rPr>
        <w:t>.</w:t>
      </w:r>
    </w:p>
    <w:p w14:paraId="7EBE9B50" w14:textId="7DF94516" w:rsidR="006926F4" w:rsidRPr="006926F4" w:rsidRDefault="00E81064" w:rsidP="00E81064">
      <w:pPr>
        <w:spacing w:after="0" w:line="240" w:lineRule="auto"/>
        <w:jc w:val="both"/>
        <w:rPr>
          <w:rFonts w:ascii="Times New Roman" w:eastAsiaTheme="minorEastAsia" w:hAnsi="Times New Roman"/>
          <w:color w:val="000000"/>
          <w:lang w:val="es-ES_tradnl" w:eastAsia="ja-JP"/>
        </w:rPr>
      </w:pPr>
      <w:r>
        <w:rPr>
          <w:rFonts w:ascii="Times New Roman" w:eastAsiaTheme="minorEastAsia" w:hAnsi="Times New Roman" w:hint="eastAsia"/>
          <w:color w:val="000000"/>
          <w:lang w:val="es-ES_tradnl" w:eastAsia="ja-JP"/>
        </w:rPr>
        <w:t xml:space="preserve">    </w:t>
      </w:r>
      <w:r w:rsidR="00C962F4">
        <w:rPr>
          <w:rFonts w:ascii="Times New Roman" w:eastAsiaTheme="minorEastAsia" w:hAnsi="Times New Roman" w:hint="eastAsia"/>
          <w:color w:val="000000"/>
          <w:lang w:val="es-ES_tradnl" w:eastAsia="ja-JP"/>
        </w:rPr>
        <w:t xml:space="preserve">En el </w:t>
      </w:r>
      <w:r w:rsidR="00C962F4" w:rsidRPr="006926F4">
        <w:rPr>
          <w:rFonts w:ascii="Times New Roman" w:eastAsiaTheme="minorEastAsia" w:hAnsi="Times New Roman"/>
          <w:color w:val="000000"/>
          <w:lang w:val="es-ES_tradnl" w:eastAsia="ja-JP"/>
        </w:rPr>
        <w:t xml:space="preserve">análisis de resultados estadísticos correspondientes a los indicadores </w:t>
      </w:r>
      <w:r w:rsidR="00C962F4">
        <w:rPr>
          <w:rFonts w:ascii="Times New Roman" w:eastAsiaTheme="minorEastAsia" w:hAnsi="Times New Roman" w:hint="eastAsia"/>
          <w:color w:val="000000"/>
          <w:lang w:val="es-ES_tradnl" w:eastAsia="ja-JP"/>
        </w:rPr>
        <w:t xml:space="preserve">de </w:t>
      </w:r>
      <w:r w:rsidR="00C962F4" w:rsidRPr="006926F4">
        <w:rPr>
          <w:rFonts w:ascii="Times New Roman" w:eastAsiaTheme="minorEastAsia" w:hAnsi="Times New Roman"/>
          <w:color w:val="000000"/>
          <w:lang w:val="es-ES_tradnl" w:eastAsia="ja-JP"/>
        </w:rPr>
        <w:t xml:space="preserve">la dimensión </w:t>
      </w:r>
      <w:r w:rsidR="006926F4" w:rsidRPr="006926F4">
        <w:rPr>
          <w:rFonts w:ascii="Times New Roman" w:eastAsiaTheme="minorEastAsia" w:hAnsi="Times New Roman"/>
          <w:color w:val="000000"/>
          <w:lang w:val="es-ES_tradnl" w:eastAsia="ja-JP"/>
        </w:rPr>
        <w:t xml:space="preserve">Vocacional: Mercado Profesional y Laboral, se puede ver que  los alumnos </w:t>
      </w:r>
      <w:r w:rsidR="00C962F4">
        <w:rPr>
          <w:rFonts w:ascii="Times New Roman" w:eastAsiaTheme="minorEastAsia" w:hAnsi="Times New Roman" w:hint="eastAsia"/>
          <w:color w:val="000000"/>
          <w:lang w:val="es-ES_tradnl" w:eastAsia="ja-JP"/>
        </w:rPr>
        <w:t>est</w:t>
      </w:r>
      <w:r w:rsidR="00C962F4" w:rsidRPr="00C962F4">
        <w:rPr>
          <w:rFonts w:ascii="Times New Roman" w:eastAsiaTheme="minorEastAsia" w:hAnsi="Times New Roman"/>
          <w:color w:val="000000"/>
          <w:lang w:eastAsia="ja-JP"/>
        </w:rPr>
        <w:t>á</w:t>
      </w:r>
      <w:r w:rsidR="00C962F4" w:rsidRPr="00C962F4">
        <w:rPr>
          <w:rFonts w:ascii="Times New Roman" w:eastAsiaTheme="minorEastAsia" w:hAnsi="Times New Roman" w:hint="eastAsia"/>
          <w:color w:val="000000"/>
          <w:lang w:eastAsia="ja-JP"/>
        </w:rPr>
        <w:t>n en</w:t>
      </w:r>
      <w:r w:rsidR="006926F4" w:rsidRPr="006926F4">
        <w:rPr>
          <w:rFonts w:ascii="Times New Roman" w:eastAsiaTheme="minorEastAsia" w:hAnsi="Times New Roman"/>
          <w:color w:val="000000"/>
          <w:lang w:val="es-ES_tradnl" w:eastAsia="ja-JP"/>
        </w:rPr>
        <w:t xml:space="preserve"> desacuerdo cuando se les </w:t>
      </w:r>
      <w:r w:rsidR="00C962F4">
        <w:rPr>
          <w:rFonts w:ascii="Times New Roman" w:eastAsiaTheme="minorEastAsia" w:hAnsi="Times New Roman" w:hint="eastAsia"/>
          <w:color w:val="000000"/>
          <w:lang w:val="es-ES_tradnl" w:eastAsia="ja-JP"/>
        </w:rPr>
        <w:t xml:space="preserve">interroga o </w:t>
      </w:r>
      <w:r w:rsidR="006926F4" w:rsidRPr="006926F4">
        <w:rPr>
          <w:rFonts w:ascii="Times New Roman" w:eastAsiaTheme="minorEastAsia" w:hAnsi="Times New Roman"/>
          <w:color w:val="000000"/>
          <w:lang w:val="es-ES_tradnl" w:eastAsia="ja-JP"/>
        </w:rPr>
        <w:t>pregunta por los Perfiles profesionales, Demanda laboral y el Campo de acción de las  Empresas, traducido en un 89.5% de alumnos que</w:t>
      </w:r>
      <w:r w:rsidR="00C962F4">
        <w:rPr>
          <w:rFonts w:ascii="Times New Roman" w:eastAsiaTheme="minorEastAsia" w:hAnsi="Times New Roman" w:hint="eastAsia"/>
          <w:color w:val="000000"/>
          <w:lang w:val="es-ES_tradnl" w:eastAsia="ja-JP"/>
        </w:rPr>
        <w:t xml:space="preserve"> reflejan</w:t>
      </w:r>
      <w:r w:rsidR="006926F4" w:rsidRPr="006926F4">
        <w:rPr>
          <w:rFonts w:ascii="Times New Roman" w:eastAsiaTheme="minorEastAsia" w:hAnsi="Times New Roman"/>
          <w:color w:val="000000"/>
          <w:lang w:val="es-ES_tradnl" w:eastAsia="ja-JP"/>
        </w:rPr>
        <w:t xml:space="preserve"> estar en la negatividad de la dimensión. </w:t>
      </w:r>
    </w:p>
    <w:p w14:paraId="715937F5" w14:textId="103F2117" w:rsidR="006926F4" w:rsidRPr="006926F4" w:rsidRDefault="00E81064" w:rsidP="00E81064">
      <w:pPr>
        <w:spacing w:after="0" w:line="240" w:lineRule="auto"/>
        <w:jc w:val="both"/>
        <w:rPr>
          <w:rFonts w:ascii="Times New Roman" w:eastAsiaTheme="minorEastAsia" w:hAnsi="Times New Roman"/>
          <w:color w:val="000000"/>
          <w:lang w:val="es-ES_tradnl" w:eastAsia="ja-JP"/>
        </w:rPr>
      </w:pPr>
      <w:r>
        <w:rPr>
          <w:rFonts w:ascii="Times New Roman" w:eastAsiaTheme="minorEastAsia" w:hAnsi="Times New Roman" w:hint="eastAsia"/>
          <w:color w:val="000000"/>
          <w:lang w:val="es-ES_tradnl" w:eastAsia="ja-JP"/>
        </w:rPr>
        <w:t xml:space="preserve">    </w:t>
      </w:r>
      <w:r w:rsidR="00C962F4">
        <w:rPr>
          <w:rFonts w:ascii="Times New Roman" w:eastAsiaTheme="minorEastAsia" w:hAnsi="Times New Roman" w:hint="eastAsia"/>
          <w:color w:val="000000"/>
          <w:lang w:val="es-ES_tradnl" w:eastAsia="ja-JP"/>
        </w:rPr>
        <w:t>D</w:t>
      </w:r>
      <w:r w:rsidR="006926F4" w:rsidRPr="006926F4">
        <w:rPr>
          <w:rFonts w:ascii="Times New Roman" w:eastAsiaTheme="minorEastAsia" w:hAnsi="Times New Roman"/>
          <w:color w:val="000000"/>
          <w:lang w:val="es-ES_tradnl" w:eastAsia="ja-JP"/>
        </w:rPr>
        <w:t xml:space="preserve">espués de aplicar el instrumento a los alumnos, </w:t>
      </w:r>
      <w:r w:rsidR="00C962F4">
        <w:rPr>
          <w:rFonts w:ascii="Times New Roman" w:eastAsiaTheme="minorEastAsia" w:hAnsi="Times New Roman" w:hint="eastAsia"/>
          <w:color w:val="000000"/>
          <w:lang w:val="es-ES_tradnl" w:eastAsia="ja-JP"/>
        </w:rPr>
        <w:t>se r</w:t>
      </w:r>
      <w:r w:rsidR="00C962F4" w:rsidRPr="006926F4">
        <w:rPr>
          <w:rFonts w:ascii="Times New Roman" w:eastAsiaTheme="minorEastAsia" w:hAnsi="Times New Roman"/>
          <w:color w:val="000000"/>
          <w:lang w:val="es-ES_tradnl" w:eastAsia="ja-JP"/>
        </w:rPr>
        <w:t>esum</w:t>
      </w:r>
      <w:r w:rsidR="00C962F4">
        <w:rPr>
          <w:rFonts w:ascii="Times New Roman" w:eastAsiaTheme="minorEastAsia" w:hAnsi="Times New Roman" w:hint="eastAsia"/>
          <w:color w:val="000000"/>
          <w:lang w:val="es-ES_tradnl" w:eastAsia="ja-JP"/>
        </w:rPr>
        <w:t>en</w:t>
      </w:r>
      <w:r w:rsidR="00C962F4" w:rsidRPr="006926F4">
        <w:rPr>
          <w:rFonts w:ascii="Times New Roman" w:eastAsiaTheme="minorEastAsia" w:hAnsi="Times New Roman"/>
          <w:color w:val="000000"/>
          <w:lang w:val="es-ES_tradnl" w:eastAsia="ja-JP"/>
        </w:rPr>
        <w:t xml:space="preserve"> los resultados</w:t>
      </w:r>
      <w:r w:rsidR="00C962F4">
        <w:rPr>
          <w:rFonts w:ascii="Times New Roman" w:eastAsiaTheme="minorEastAsia" w:hAnsi="Times New Roman" w:hint="eastAsia"/>
          <w:color w:val="000000"/>
          <w:lang w:val="es-ES_tradnl" w:eastAsia="ja-JP"/>
        </w:rPr>
        <w:t>:</w:t>
      </w:r>
      <w:r w:rsidR="00C962F4" w:rsidRPr="006926F4">
        <w:rPr>
          <w:rFonts w:ascii="Times New Roman" w:eastAsiaTheme="minorEastAsia" w:hAnsi="Times New Roman"/>
          <w:color w:val="000000"/>
          <w:lang w:val="es-ES_tradnl" w:eastAsia="ja-JP"/>
        </w:rPr>
        <w:t xml:space="preserve"> </w:t>
      </w:r>
      <w:r w:rsidR="006926F4" w:rsidRPr="006926F4">
        <w:rPr>
          <w:rFonts w:ascii="Times New Roman" w:eastAsiaTheme="minorEastAsia" w:hAnsi="Times New Roman"/>
          <w:color w:val="000000"/>
          <w:lang w:val="es-ES_tradnl" w:eastAsia="ja-JP"/>
        </w:rPr>
        <w:t xml:space="preserve">se </w:t>
      </w:r>
      <w:r w:rsidR="00C962F4">
        <w:rPr>
          <w:rFonts w:ascii="Times New Roman" w:eastAsiaTheme="minorEastAsia" w:hAnsi="Times New Roman" w:hint="eastAsia"/>
          <w:color w:val="000000"/>
          <w:lang w:val="es-ES_tradnl" w:eastAsia="ja-JP"/>
        </w:rPr>
        <w:t>manifiesta</w:t>
      </w:r>
      <w:r w:rsidR="006926F4" w:rsidRPr="006926F4">
        <w:rPr>
          <w:rFonts w:ascii="Times New Roman" w:eastAsiaTheme="minorEastAsia" w:hAnsi="Times New Roman"/>
          <w:color w:val="000000"/>
          <w:lang w:val="es-ES_tradnl" w:eastAsia="ja-JP"/>
        </w:rPr>
        <w:t xml:space="preserve"> un bajo nivel de Rasgos y Tareas Curriculares, se aprecia un bajo nivel de Sociocultural y económica y un bajo nivel de a</w:t>
      </w:r>
      <w:r w:rsidR="00C962F4">
        <w:rPr>
          <w:rFonts w:ascii="Times New Roman" w:eastAsiaTheme="minorEastAsia" w:hAnsi="Times New Roman" w:hint="eastAsia"/>
          <w:color w:val="000000"/>
          <w:lang w:val="es-ES_tradnl" w:eastAsia="ja-JP"/>
        </w:rPr>
        <w:t>bsorci</w:t>
      </w:r>
      <w:r w:rsidR="00C962F4" w:rsidRPr="00C962F4">
        <w:rPr>
          <w:rFonts w:ascii="Times New Roman" w:eastAsiaTheme="minorEastAsia" w:hAnsi="Times New Roman"/>
          <w:color w:val="000000"/>
          <w:lang w:eastAsia="ja-JP"/>
        </w:rPr>
        <w:t>ó</w:t>
      </w:r>
      <w:r w:rsidR="00C962F4" w:rsidRPr="00C962F4">
        <w:rPr>
          <w:rFonts w:ascii="Times New Roman" w:eastAsiaTheme="minorEastAsia" w:hAnsi="Times New Roman" w:hint="eastAsia"/>
          <w:color w:val="000000"/>
          <w:lang w:eastAsia="ja-JP"/>
        </w:rPr>
        <w:t>n y a</w:t>
      </w:r>
      <w:r w:rsidR="006926F4" w:rsidRPr="006926F4">
        <w:rPr>
          <w:rFonts w:ascii="Times New Roman" w:eastAsiaTheme="minorEastAsia" w:hAnsi="Times New Roman"/>
          <w:color w:val="000000"/>
          <w:lang w:val="es-ES_tradnl" w:eastAsia="ja-JP"/>
        </w:rPr>
        <w:t>similación del Mercado Profesional y Laboral, por tanto los encuestados  denotan la baja orientación vocacional.</w:t>
      </w:r>
    </w:p>
    <w:p w14:paraId="06C4A16D" w14:textId="6FDF391E" w:rsidR="006926F4" w:rsidRPr="006926F4" w:rsidRDefault="00E81064" w:rsidP="00E81064">
      <w:pPr>
        <w:spacing w:after="0" w:line="240" w:lineRule="auto"/>
        <w:jc w:val="both"/>
        <w:rPr>
          <w:rFonts w:ascii="Times New Roman" w:eastAsiaTheme="minorEastAsia" w:hAnsi="Times New Roman"/>
          <w:color w:val="000000"/>
          <w:lang w:val="es-ES_tradnl" w:eastAsia="ja-JP"/>
        </w:rPr>
      </w:pPr>
      <w:r>
        <w:rPr>
          <w:rFonts w:ascii="Times New Roman" w:eastAsiaTheme="minorEastAsia" w:hAnsi="Times New Roman" w:hint="eastAsia"/>
          <w:color w:val="000000"/>
          <w:lang w:val="es-ES_tradnl" w:eastAsia="ja-JP"/>
        </w:rPr>
        <w:t xml:space="preserve">      </w:t>
      </w:r>
      <w:r w:rsidR="006926F4" w:rsidRPr="006926F4">
        <w:rPr>
          <w:rFonts w:ascii="Times New Roman" w:eastAsiaTheme="minorEastAsia" w:hAnsi="Times New Roman"/>
          <w:color w:val="000000"/>
          <w:lang w:val="es-ES_tradnl" w:eastAsia="ja-JP"/>
        </w:rPr>
        <w:t>En la entrevista a docentes:</w:t>
      </w:r>
    </w:p>
    <w:p w14:paraId="407189F8" w14:textId="0CF07570" w:rsidR="006926F4" w:rsidRPr="006926F4" w:rsidRDefault="00F44EB1" w:rsidP="006926F4">
      <w:pPr>
        <w:spacing w:after="0" w:line="240" w:lineRule="auto"/>
        <w:jc w:val="both"/>
        <w:rPr>
          <w:rFonts w:ascii="Times New Roman" w:eastAsiaTheme="minorEastAsia" w:hAnsi="Times New Roman"/>
          <w:color w:val="000000"/>
          <w:lang w:val="es-ES_tradnl" w:eastAsia="ja-JP"/>
        </w:rPr>
      </w:pPr>
      <w:r w:rsidRPr="006926F4">
        <w:rPr>
          <w:rFonts w:ascii="Times New Roman" w:eastAsiaTheme="minorEastAsia" w:hAnsi="Times New Roman"/>
          <w:color w:val="000000"/>
          <w:lang w:val="es-ES_tradnl" w:eastAsia="ja-JP"/>
        </w:rPr>
        <w:t>Dimensión</w:t>
      </w:r>
      <w:r w:rsidR="00FC27F7" w:rsidRPr="006926F4">
        <w:rPr>
          <w:rFonts w:ascii="Times New Roman" w:eastAsiaTheme="minorEastAsia" w:hAnsi="Times New Roman"/>
          <w:color w:val="000000"/>
          <w:lang w:val="es-ES_tradnl" w:eastAsia="ja-JP"/>
        </w:rPr>
        <w:t xml:space="preserve"> rasgos y tareas curriculares</w:t>
      </w:r>
      <w:r w:rsidR="006926F4" w:rsidRPr="006926F4">
        <w:rPr>
          <w:rFonts w:ascii="Times New Roman" w:eastAsiaTheme="minorEastAsia" w:hAnsi="Times New Roman" w:cs="MS Gothic" w:hint="eastAsia"/>
          <w:color w:val="000000"/>
          <w:lang w:val="es-ES_tradnl" w:eastAsia="ja-JP"/>
        </w:rPr>
        <w:t xml:space="preserve">：　</w:t>
      </w:r>
    </w:p>
    <w:p w14:paraId="0C6D5B1C" w14:textId="4B43B39F" w:rsidR="006926F4" w:rsidRPr="006926F4" w:rsidRDefault="00E81064" w:rsidP="006926F4">
      <w:pPr>
        <w:spacing w:after="0" w:line="240" w:lineRule="auto"/>
        <w:jc w:val="both"/>
        <w:rPr>
          <w:rFonts w:ascii="Times New Roman" w:eastAsiaTheme="minorEastAsia" w:hAnsi="Times New Roman"/>
          <w:color w:val="000000"/>
          <w:lang w:val="es-ES_tradnl" w:eastAsia="ja-JP"/>
        </w:rPr>
      </w:pPr>
      <w:r>
        <w:rPr>
          <w:rFonts w:ascii="Times New Roman" w:eastAsiaTheme="minorEastAsia" w:hAnsi="Times New Roman" w:hint="eastAsia"/>
          <w:color w:val="000000"/>
          <w:lang w:val="es-ES_tradnl" w:eastAsia="ja-JP"/>
        </w:rPr>
        <w:t xml:space="preserve">     </w:t>
      </w:r>
      <w:r w:rsidR="00C962F4">
        <w:rPr>
          <w:rFonts w:ascii="Times New Roman" w:eastAsiaTheme="minorEastAsia" w:hAnsi="Times New Roman" w:hint="eastAsia"/>
          <w:color w:val="000000"/>
          <w:lang w:val="es-ES_tradnl" w:eastAsia="ja-JP"/>
        </w:rPr>
        <w:t xml:space="preserve">En el </w:t>
      </w:r>
      <w:r w:rsidR="00C962F4" w:rsidRPr="006926F4">
        <w:rPr>
          <w:rFonts w:ascii="Times New Roman" w:eastAsiaTheme="minorEastAsia" w:hAnsi="Times New Roman"/>
          <w:color w:val="000000"/>
          <w:lang w:val="es-ES_tradnl" w:eastAsia="ja-JP"/>
        </w:rPr>
        <w:t xml:space="preserve">análisis de resultados estadísticos correspondientes a los indicadores </w:t>
      </w:r>
      <w:r w:rsidR="00C962F4">
        <w:rPr>
          <w:rFonts w:ascii="Times New Roman" w:eastAsiaTheme="minorEastAsia" w:hAnsi="Times New Roman" w:hint="eastAsia"/>
          <w:color w:val="000000"/>
          <w:lang w:val="es-ES_tradnl" w:eastAsia="ja-JP"/>
        </w:rPr>
        <w:t xml:space="preserve">de </w:t>
      </w:r>
      <w:r w:rsidR="00C962F4">
        <w:rPr>
          <w:rFonts w:ascii="Times New Roman" w:eastAsiaTheme="minorEastAsia" w:hAnsi="Times New Roman"/>
          <w:color w:val="000000"/>
          <w:lang w:val="es-ES_tradnl" w:eastAsia="ja-JP"/>
        </w:rPr>
        <w:t>la dimensión</w:t>
      </w:r>
      <w:r w:rsidR="00C962F4">
        <w:rPr>
          <w:rFonts w:ascii="Times New Roman" w:eastAsiaTheme="minorEastAsia" w:hAnsi="Times New Roman" w:hint="eastAsia"/>
          <w:color w:val="000000"/>
          <w:lang w:val="es-ES_tradnl" w:eastAsia="ja-JP"/>
        </w:rPr>
        <w:t xml:space="preserve">: </w:t>
      </w:r>
      <w:r w:rsidR="006926F4" w:rsidRPr="006926F4">
        <w:rPr>
          <w:rFonts w:ascii="Times New Roman" w:eastAsiaTheme="minorEastAsia" w:hAnsi="Times New Roman"/>
          <w:color w:val="000000"/>
          <w:lang w:val="es-ES_tradnl" w:eastAsia="ja-JP"/>
        </w:rPr>
        <w:t>Rasgos y Tareas Curriculares, Aptitudes  y capacidades personales, Rasgos y características de personalidad, traducido en un 100% de docentes que manifiestan que los alumnos están en la negatividad de la dimensión.</w:t>
      </w:r>
      <w:r w:rsidR="00180C7A">
        <w:rPr>
          <w:rFonts w:ascii="Times New Roman" w:eastAsiaTheme="minorEastAsia" w:hAnsi="Times New Roman" w:hint="eastAsia"/>
          <w:color w:val="000000"/>
          <w:lang w:val="es-ES_tradnl" w:eastAsia="ja-JP"/>
        </w:rPr>
        <w:t xml:space="preserve"> </w:t>
      </w:r>
      <w:r w:rsidR="00F44EB1" w:rsidRPr="006926F4">
        <w:rPr>
          <w:rFonts w:ascii="Times New Roman" w:eastAsiaTheme="minorEastAsia" w:hAnsi="Times New Roman"/>
          <w:color w:val="000000"/>
          <w:lang w:val="es-ES_tradnl" w:eastAsia="ja-JP"/>
        </w:rPr>
        <w:t>Dimensión</w:t>
      </w:r>
      <w:r w:rsidR="00FC27F7" w:rsidRPr="006926F4">
        <w:rPr>
          <w:rFonts w:ascii="Times New Roman" w:eastAsiaTheme="minorEastAsia" w:hAnsi="Times New Roman"/>
          <w:color w:val="000000"/>
          <w:lang w:val="es-ES_tradnl" w:eastAsia="ja-JP"/>
        </w:rPr>
        <w:t xml:space="preserve"> sociocultural y económica</w:t>
      </w:r>
      <w:r w:rsidR="00FC27F7" w:rsidRPr="006926F4">
        <w:rPr>
          <w:rFonts w:ascii="Times New Roman" w:eastAsiaTheme="minorEastAsia" w:hAnsi="Times New Roman" w:cs="MS Gothic" w:hint="eastAsia"/>
          <w:color w:val="000000"/>
          <w:lang w:val="es-ES_tradnl" w:eastAsia="ja-JP"/>
        </w:rPr>
        <w:t xml:space="preserve">：　</w:t>
      </w:r>
    </w:p>
    <w:p w14:paraId="5A4CFC84" w14:textId="4DB4FFD4" w:rsidR="006926F4" w:rsidRPr="006926F4" w:rsidRDefault="00E81064" w:rsidP="00E81064">
      <w:pPr>
        <w:spacing w:after="0" w:line="240" w:lineRule="auto"/>
        <w:jc w:val="both"/>
        <w:rPr>
          <w:rFonts w:ascii="Times New Roman" w:eastAsiaTheme="minorEastAsia" w:hAnsi="Times New Roman"/>
          <w:color w:val="000000"/>
          <w:lang w:val="es-ES_tradnl" w:eastAsia="ja-JP"/>
        </w:rPr>
      </w:pPr>
      <w:r>
        <w:rPr>
          <w:rFonts w:ascii="Times New Roman" w:eastAsiaTheme="minorEastAsia" w:hAnsi="Times New Roman" w:hint="eastAsia"/>
          <w:color w:val="000000"/>
          <w:lang w:val="es-ES_tradnl" w:eastAsia="ja-JP"/>
        </w:rPr>
        <w:t xml:space="preserve">    </w:t>
      </w:r>
      <w:r w:rsidR="00C962F4">
        <w:rPr>
          <w:rFonts w:ascii="Times New Roman" w:eastAsiaTheme="minorEastAsia" w:hAnsi="Times New Roman" w:hint="eastAsia"/>
          <w:color w:val="000000"/>
          <w:lang w:val="es-ES_tradnl" w:eastAsia="ja-JP"/>
        </w:rPr>
        <w:t xml:space="preserve">En el </w:t>
      </w:r>
      <w:r w:rsidR="00C962F4" w:rsidRPr="006926F4">
        <w:rPr>
          <w:rFonts w:ascii="Times New Roman" w:eastAsiaTheme="minorEastAsia" w:hAnsi="Times New Roman"/>
          <w:color w:val="000000"/>
          <w:lang w:val="es-ES_tradnl" w:eastAsia="ja-JP"/>
        </w:rPr>
        <w:t xml:space="preserve">análisis de resultados estadísticos correspondientes a los indicadores </w:t>
      </w:r>
      <w:r w:rsidR="00C962F4">
        <w:rPr>
          <w:rFonts w:ascii="Times New Roman" w:eastAsiaTheme="minorEastAsia" w:hAnsi="Times New Roman" w:hint="eastAsia"/>
          <w:color w:val="000000"/>
          <w:lang w:val="es-ES_tradnl" w:eastAsia="ja-JP"/>
        </w:rPr>
        <w:t xml:space="preserve">de </w:t>
      </w:r>
      <w:r w:rsidR="00C962F4" w:rsidRPr="006926F4">
        <w:rPr>
          <w:rFonts w:ascii="Times New Roman" w:eastAsiaTheme="minorEastAsia" w:hAnsi="Times New Roman"/>
          <w:color w:val="000000"/>
          <w:lang w:val="es-ES_tradnl" w:eastAsia="ja-JP"/>
        </w:rPr>
        <w:t xml:space="preserve">la dimensión </w:t>
      </w:r>
      <w:r w:rsidR="006926F4" w:rsidRPr="006926F4">
        <w:rPr>
          <w:rFonts w:ascii="Times New Roman" w:eastAsiaTheme="minorEastAsia" w:hAnsi="Times New Roman"/>
          <w:color w:val="000000"/>
          <w:lang w:val="es-ES_tradnl" w:eastAsia="ja-JP"/>
        </w:rPr>
        <w:t xml:space="preserve"> Sociocultural y económica, se puede </w:t>
      </w:r>
      <w:r w:rsidR="00C962F4">
        <w:rPr>
          <w:rFonts w:ascii="Times New Roman" w:eastAsiaTheme="minorEastAsia" w:hAnsi="Times New Roman" w:hint="eastAsia"/>
          <w:color w:val="000000"/>
          <w:lang w:val="es-ES_tradnl" w:eastAsia="ja-JP"/>
        </w:rPr>
        <w:t>apreciar que los maestros</w:t>
      </w:r>
      <w:r w:rsidR="006926F4" w:rsidRPr="006926F4">
        <w:rPr>
          <w:rFonts w:ascii="Times New Roman" w:eastAsiaTheme="minorEastAsia" w:hAnsi="Times New Roman"/>
          <w:color w:val="000000"/>
          <w:lang w:val="es-ES_tradnl" w:eastAsia="ja-JP"/>
        </w:rPr>
        <w:t xml:space="preserve"> manifiestan que los alumnos no conocen Realidad Socio económica familiar, Nivel de aspiración, Valoración y reconocimiento del oficio u ocupación profesional, traducido en un 72% de docentes que </w:t>
      </w:r>
      <w:r w:rsidR="00C962F4">
        <w:rPr>
          <w:rFonts w:ascii="Times New Roman" w:eastAsiaTheme="minorEastAsia" w:hAnsi="Times New Roman" w:hint="eastAsia"/>
          <w:color w:val="000000"/>
          <w:lang w:val="es-ES_tradnl" w:eastAsia="ja-JP"/>
        </w:rPr>
        <w:t>dicen</w:t>
      </w:r>
      <w:r w:rsidR="006926F4" w:rsidRPr="006926F4">
        <w:rPr>
          <w:rFonts w:ascii="Times New Roman" w:eastAsiaTheme="minorEastAsia" w:hAnsi="Times New Roman"/>
          <w:color w:val="000000"/>
          <w:lang w:val="es-ES_tradnl" w:eastAsia="ja-JP"/>
        </w:rPr>
        <w:t xml:space="preserve"> que los alumnos están en la negatividad de la dimensión. </w:t>
      </w:r>
    </w:p>
    <w:p w14:paraId="56802865" w14:textId="173A80BD" w:rsidR="006926F4" w:rsidRPr="006926F4" w:rsidRDefault="00F44EB1" w:rsidP="006926F4">
      <w:pPr>
        <w:spacing w:after="0" w:line="240" w:lineRule="auto"/>
        <w:jc w:val="both"/>
        <w:rPr>
          <w:rFonts w:ascii="Times New Roman" w:eastAsiaTheme="minorEastAsia" w:hAnsi="Times New Roman"/>
          <w:color w:val="000000"/>
          <w:lang w:val="es-ES_tradnl" w:eastAsia="ja-JP"/>
        </w:rPr>
      </w:pPr>
      <w:r w:rsidRPr="006926F4">
        <w:rPr>
          <w:rFonts w:ascii="Times New Roman" w:eastAsiaTheme="minorEastAsia" w:hAnsi="Times New Roman"/>
          <w:color w:val="000000"/>
          <w:lang w:val="es-ES_tradnl" w:eastAsia="ja-JP"/>
        </w:rPr>
        <w:t>Dimensión</w:t>
      </w:r>
      <w:r w:rsidR="00FC27F7" w:rsidRPr="006926F4">
        <w:rPr>
          <w:rFonts w:ascii="Times New Roman" w:eastAsiaTheme="minorEastAsia" w:hAnsi="Times New Roman"/>
          <w:color w:val="000000"/>
          <w:lang w:val="es-ES_tradnl" w:eastAsia="ja-JP"/>
        </w:rPr>
        <w:t xml:space="preserve">  vocacional: mercado profesional y laboral.</w:t>
      </w:r>
    </w:p>
    <w:p w14:paraId="0D9A9FBC" w14:textId="7DA96690" w:rsidR="006926F4" w:rsidRPr="006926F4" w:rsidRDefault="00E81064" w:rsidP="00E81064">
      <w:pPr>
        <w:spacing w:after="0" w:line="240" w:lineRule="auto"/>
        <w:jc w:val="both"/>
        <w:rPr>
          <w:rFonts w:ascii="Times New Roman" w:eastAsiaTheme="minorEastAsia" w:hAnsi="Times New Roman"/>
          <w:color w:val="000000"/>
          <w:lang w:val="es-ES_tradnl" w:eastAsia="ja-JP"/>
        </w:rPr>
      </w:pPr>
      <w:r>
        <w:rPr>
          <w:rFonts w:ascii="Times New Roman" w:eastAsiaTheme="minorEastAsia" w:hAnsi="Times New Roman" w:hint="eastAsia"/>
          <w:color w:val="000000"/>
          <w:lang w:val="es-ES_tradnl" w:eastAsia="ja-JP"/>
        </w:rPr>
        <w:t xml:space="preserve">    </w:t>
      </w:r>
      <w:r w:rsidR="00C962F4">
        <w:rPr>
          <w:rFonts w:ascii="Times New Roman" w:eastAsiaTheme="minorEastAsia" w:hAnsi="Times New Roman" w:hint="eastAsia"/>
          <w:color w:val="000000"/>
          <w:lang w:val="es-ES_tradnl" w:eastAsia="ja-JP"/>
        </w:rPr>
        <w:t xml:space="preserve">En el </w:t>
      </w:r>
      <w:r w:rsidR="00C962F4" w:rsidRPr="006926F4">
        <w:rPr>
          <w:rFonts w:ascii="Times New Roman" w:eastAsiaTheme="minorEastAsia" w:hAnsi="Times New Roman"/>
          <w:color w:val="000000"/>
          <w:lang w:val="es-ES_tradnl" w:eastAsia="ja-JP"/>
        </w:rPr>
        <w:t xml:space="preserve">análisis de resultados estadísticos correspondientes a los indicadores </w:t>
      </w:r>
      <w:r w:rsidR="00C962F4">
        <w:rPr>
          <w:rFonts w:ascii="Times New Roman" w:eastAsiaTheme="minorEastAsia" w:hAnsi="Times New Roman" w:hint="eastAsia"/>
          <w:color w:val="000000"/>
          <w:lang w:val="es-ES_tradnl" w:eastAsia="ja-JP"/>
        </w:rPr>
        <w:t xml:space="preserve">de </w:t>
      </w:r>
      <w:r w:rsidR="00C962F4" w:rsidRPr="006926F4">
        <w:rPr>
          <w:rFonts w:ascii="Times New Roman" w:eastAsiaTheme="minorEastAsia" w:hAnsi="Times New Roman"/>
          <w:color w:val="000000"/>
          <w:lang w:val="es-ES_tradnl" w:eastAsia="ja-JP"/>
        </w:rPr>
        <w:t xml:space="preserve">la dimensión </w:t>
      </w:r>
      <w:r w:rsidR="006926F4" w:rsidRPr="006926F4">
        <w:rPr>
          <w:rFonts w:ascii="Times New Roman" w:eastAsiaTheme="minorEastAsia" w:hAnsi="Times New Roman"/>
          <w:color w:val="000000"/>
          <w:lang w:val="es-ES_tradnl" w:eastAsia="ja-JP"/>
        </w:rPr>
        <w:t>Vocacional: Mercado Profesional y Laboral, se puede ver que los docentes manifiestan que los alumnos no conocen  los Perfiles profesionales, la demanda laboral y Campo de acción de las Empresas.</w:t>
      </w:r>
    </w:p>
    <w:p w14:paraId="2BEF36CA" w14:textId="13D5AB34" w:rsidR="006926F4" w:rsidRPr="006926F4" w:rsidRDefault="00E81064" w:rsidP="00E81064">
      <w:pPr>
        <w:spacing w:after="0" w:line="240" w:lineRule="auto"/>
        <w:jc w:val="both"/>
        <w:rPr>
          <w:rFonts w:ascii="Times New Roman" w:eastAsiaTheme="minorEastAsia" w:hAnsi="Times New Roman"/>
          <w:color w:val="000000"/>
          <w:lang w:val="es-ES_tradnl" w:eastAsia="ja-JP"/>
        </w:rPr>
      </w:pPr>
      <w:r>
        <w:rPr>
          <w:rFonts w:ascii="Times New Roman" w:eastAsiaTheme="minorEastAsia" w:hAnsi="Times New Roman" w:hint="eastAsia"/>
          <w:color w:val="000000"/>
          <w:lang w:val="es-ES_tradnl" w:eastAsia="ja-JP"/>
        </w:rPr>
        <w:t xml:space="preserve">    </w:t>
      </w:r>
      <w:r w:rsidR="006926F4" w:rsidRPr="006926F4">
        <w:rPr>
          <w:rFonts w:ascii="Times New Roman" w:eastAsiaTheme="minorEastAsia" w:hAnsi="Times New Roman"/>
          <w:color w:val="000000"/>
          <w:lang w:val="es-ES_tradnl" w:eastAsia="ja-JP"/>
        </w:rPr>
        <w:t>De acuerdo a los resultados obtenidos, se evidencia que se aprecia una inaceptable Rasgos y Tareas Curriculares, sociocultural y económica y el Mercado Profesional y Laboral; se muestra que es necesario dinamizar el proceso de formación vocacional para el mejoramiento de la orientación</w:t>
      </w:r>
      <w:r w:rsidR="00B80955">
        <w:rPr>
          <w:rFonts w:ascii="Times New Roman" w:eastAsiaTheme="minorEastAsia" w:hAnsi="Times New Roman"/>
          <w:color w:val="000000"/>
          <w:lang w:val="es-ES_tradnl" w:eastAsia="ja-JP"/>
        </w:rPr>
        <w:t xml:space="preserve"> vocacional en los alumnos del </w:t>
      </w:r>
      <w:r w:rsidR="00B80955">
        <w:rPr>
          <w:rFonts w:ascii="Times New Roman" w:eastAsiaTheme="minorEastAsia" w:hAnsi="Times New Roman" w:hint="eastAsia"/>
          <w:color w:val="000000"/>
          <w:lang w:val="es-ES_tradnl" w:eastAsia="ja-JP"/>
        </w:rPr>
        <w:t>quinto</w:t>
      </w:r>
      <w:r w:rsidR="006926F4" w:rsidRPr="006926F4">
        <w:rPr>
          <w:rFonts w:ascii="Times New Roman" w:eastAsiaTheme="minorEastAsia" w:hAnsi="Times New Roman"/>
          <w:color w:val="000000"/>
          <w:lang w:val="es-ES_tradnl" w:eastAsia="ja-JP"/>
        </w:rPr>
        <w:t xml:space="preserve"> grado de secundaria en la I.E.P. “Santa Lucía” de Lambayeque.</w:t>
      </w:r>
    </w:p>
    <w:p w14:paraId="143846A5" w14:textId="5823B998" w:rsidR="008A34C2" w:rsidRPr="00B80955" w:rsidRDefault="005B5E4A" w:rsidP="00180C7A">
      <w:pPr>
        <w:pStyle w:val="Prrafodelista"/>
        <w:numPr>
          <w:ilvl w:val="0"/>
          <w:numId w:val="39"/>
        </w:numPr>
        <w:spacing w:before="280" w:after="240" w:line="240" w:lineRule="auto"/>
        <w:jc w:val="both"/>
        <w:rPr>
          <w:rFonts w:ascii="Times New Roman" w:hAnsi="Times New Roman"/>
          <w:b/>
          <w:lang w:val="es-ES"/>
        </w:rPr>
      </w:pPr>
      <w:r w:rsidRPr="00B80955">
        <w:rPr>
          <w:rFonts w:ascii="Times New Roman" w:eastAsia="Times New Roman" w:hAnsi="Times New Roman"/>
          <w:b/>
          <w:lang w:eastAsia="es-ES"/>
        </w:rPr>
        <w:t>C</w:t>
      </w:r>
      <w:r w:rsidR="00126E0C" w:rsidRPr="00B80955">
        <w:rPr>
          <w:rFonts w:ascii="Times New Roman" w:eastAsia="Times New Roman" w:hAnsi="Times New Roman"/>
          <w:b/>
          <w:lang w:eastAsia="es-ES"/>
        </w:rPr>
        <w:t>onclusiones</w:t>
      </w:r>
    </w:p>
    <w:p w14:paraId="265193AC" w14:textId="0C1FD8FC" w:rsidR="006926F4" w:rsidRPr="00FC27F7" w:rsidRDefault="00FC27F7" w:rsidP="00FC27F7">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1. </w:t>
      </w:r>
      <w:r w:rsidR="006926F4" w:rsidRPr="00FC27F7">
        <w:rPr>
          <w:rFonts w:ascii="Times New Roman" w:eastAsiaTheme="minorEastAsia" w:hAnsi="Times New Roman"/>
          <w:lang w:eastAsia="ja-JP"/>
        </w:rPr>
        <w:t>Se caracterizó el proceso de for</w:t>
      </w:r>
      <w:r w:rsidR="00C962F4">
        <w:rPr>
          <w:rFonts w:ascii="Times New Roman" w:eastAsiaTheme="minorEastAsia" w:hAnsi="Times New Roman"/>
          <w:lang w:eastAsia="ja-JP"/>
        </w:rPr>
        <w:t>mación vocacional y su dinámica</w:t>
      </w:r>
      <w:r w:rsidR="00C962F4">
        <w:rPr>
          <w:rFonts w:ascii="Times New Roman" w:eastAsiaTheme="minorEastAsia" w:hAnsi="Times New Roman" w:hint="eastAsia"/>
          <w:lang w:eastAsia="ja-JP"/>
        </w:rPr>
        <w:t>, con los diferentes</w:t>
      </w:r>
      <w:r w:rsidR="006926F4" w:rsidRPr="00FC27F7">
        <w:rPr>
          <w:rFonts w:ascii="Times New Roman" w:eastAsiaTheme="minorEastAsia" w:hAnsi="Times New Roman"/>
          <w:lang w:eastAsia="ja-JP"/>
        </w:rPr>
        <w:t xml:space="preserve"> estudios realizados por autores </w:t>
      </w:r>
      <w:r w:rsidR="00C962F4">
        <w:rPr>
          <w:rFonts w:ascii="Times New Roman" w:eastAsiaTheme="minorEastAsia" w:hAnsi="Times New Roman" w:hint="eastAsia"/>
          <w:lang w:eastAsia="ja-JP"/>
        </w:rPr>
        <w:t xml:space="preserve">que manifiestan </w:t>
      </w:r>
      <w:r w:rsidR="006926F4" w:rsidRPr="00FC27F7">
        <w:rPr>
          <w:rFonts w:ascii="Times New Roman" w:eastAsiaTheme="minorEastAsia" w:hAnsi="Times New Roman"/>
          <w:lang w:eastAsia="ja-JP"/>
        </w:rPr>
        <w:t xml:space="preserve">que la formación vocacional es fundamental ya que  ayudan a elegir y preferir,  una carrera profesional a otras. Y que se considera un proceso complejo a través de toda la educación básica regular.  Son pautas que muestran los intereses, emociones, sentimientos, preocupaciones, creencias, principios y convicciones más importantes. Este proceso de formación vocacional es el que </w:t>
      </w:r>
      <w:r w:rsidR="00C962F4">
        <w:rPr>
          <w:rFonts w:ascii="Times New Roman" w:eastAsiaTheme="minorEastAsia" w:hAnsi="Times New Roman" w:hint="eastAsia"/>
          <w:lang w:eastAsia="ja-JP"/>
        </w:rPr>
        <w:t xml:space="preserve">contribuye con </w:t>
      </w:r>
      <w:r w:rsidR="006926F4" w:rsidRPr="00FC27F7">
        <w:rPr>
          <w:rFonts w:ascii="Times New Roman" w:eastAsiaTheme="minorEastAsia" w:hAnsi="Times New Roman"/>
          <w:lang w:eastAsia="ja-JP"/>
        </w:rPr>
        <w:t>la orientación vocacional.</w:t>
      </w:r>
    </w:p>
    <w:p w14:paraId="2B8F8536" w14:textId="7F0147AD" w:rsidR="006926F4" w:rsidRPr="00FC27F7" w:rsidRDefault="00FC27F7" w:rsidP="00FC27F7">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2. </w:t>
      </w:r>
      <w:r w:rsidR="006926F4" w:rsidRPr="00FC27F7">
        <w:rPr>
          <w:rFonts w:ascii="Times New Roman" w:eastAsiaTheme="minorEastAsia" w:hAnsi="Times New Roman"/>
          <w:lang w:eastAsia="ja-JP"/>
        </w:rPr>
        <w:t xml:space="preserve">Se </w:t>
      </w:r>
      <w:r w:rsidR="00483F09">
        <w:rPr>
          <w:rFonts w:ascii="Times New Roman" w:eastAsiaTheme="minorEastAsia" w:hAnsi="Times New Roman" w:hint="eastAsia"/>
          <w:lang w:eastAsia="ja-JP"/>
        </w:rPr>
        <w:t>precisan</w:t>
      </w:r>
      <w:r w:rsidR="006926F4" w:rsidRPr="00FC27F7">
        <w:rPr>
          <w:rFonts w:ascii="Times New Roman" w:eastAsiaTheme="minorEastAsia" w:hAnsi="Times New Roman"/>
          <w:lang w:eastAsia="ja-JP"/>
        </w:rPr>
        <w:t xml:space="preserve"> las tendencias históricas del proceso de formación vocacional y su dinámica, </w:t>
      </w:r>
      <w:r w:rsidR="00483F09">
        <w:rPr>
          <w:rFonts w:ascii="Times New Roman" w:eastAsiaTheme="minorEastAsia" w:hAnsi="Times New Roman" w:hint="eastAsia"/>
          <w:lang w:eastAsia="ja-JP"/>
        </w:rPr>
        <w:t xml:space="preserve">para su </w:t>
      </w:r>
      <w:r w:rsidR="00483F09">
        <w:rPr>
          <w:rFonts w:ascii="Times New Roman" w:eastAsiaTheme="minorEastAsia" w:hAnsi="Times New Roman"/>
          <w:lang w:eastAsia="ja-JP"/>
        </w:rPr>
        <w:t>constitución</w:t>
      </w:r>
      <w:r w:rsidR="00483F09">
        <w:rPr>
          <w:rFonts w:ascii="Times New Roman" w:eastAsiaTheme="minorEastAsia" w:hAnsi="Times New Roman" w:hint="eastAsia"/>
          <w:lang w:eastAsia="ja-JP"/>
        </w:rPr>
        <w:t xml:space="preserve"> se tuvo </w:t>
      </w:r>
      <w:r w:rsidR="006926F4" w:rsidRPr="00FC27F7">
        <w:rPr>
          <w:rFonts w:ascii="Times New Roman" w:eastAsiaTheme="minorEastAsia" w:hAnsi="Times New Roman"/>
          <w:lang w:eastAsia="ja-JP"/>
        </w:rPr>
        <w:t xml:space="preserve">en cuenta lo </w:t>
      </w:r>
      <w:r w:rsidR="00483F09">
        <w:rPr>
          <w:rFonts w:ascii="Times New Roman" w:eastAsiaTheme="minorEastAsia" w:hAnsi="Times New Roman" w:hint="eastAsia"/>
          <w:lang w:eastAsia="ja-JP"/>
        </w:rPr>
        <w:t>expuesto</w:t>
      </w:r>
      <w:r w:rsidR="006926F4" w:rsidRPr="00FC27F7">
        <w:rPr>
          <w:rFonts w:ascii="Times New Roman" w:eastAsiaTheme="minorEastAsia" w:hAnsi="Times New Roman"/>
          <w:lang w:eastAsia="ja-JP"/>
        </w:rPr>
        <w:t xml:space="preserve"> por los autores </w:t>
      </w:r>
      <w:r w:rsidR="00483F09">
        <w:rPr>
          <w:rFonts w:ascii="Times New Roman" w:eastAsiaTheme="minorEastAsia" w:hAnsi="Times New Roman" w:hint="eastAsia"/>
          <w:lang w:eastAsia="ja-JP"/>
        </w:rPr>
        <w:t>investigados</w:t>
      </w:r>
      <w:r w:rsidR="006926F4" w:rsidRPr="00FC27F7">
        <w:rPr>
          <w:rFonts w:ascii="Times New Roman" w:eastAsiaTheme="minorEastAsia" w:hAnsi="Times New Roman"/>
          <w:lang w:eastAsia="ja-JP"/>
        </w:rPr>
        <w:t xml:space="preserve"> y se </w:t>
      </w:r>
      <w:r w:rsidR="00483F09">
        <w:rPr>
          <w:rFonts w:ascii="Times New Roman" w:eastAsiaTheme="minorEastAsia" w:hAnsi="Times New Roman" w:hint="eastAsia"/>
          <w:lang w:eastAsia="ja-JP"/>
        </w:rPr>
        <w:t xml:space="preserve">consideran </w:t>
      </w:r>
      <w:r w:rsidR="006926F4" w:rsidRPr="00FC27F7">
        <w:rPr>
          <w:rFonts w:ascii="Times New Roman" w:eastAsiaTheme="minorEastAsia" w:hAnsi="Times New Roman"/>
          <w:lang w:eastAsia="ja-JP"/>
        </w:rPr>
        <w:t xml:space="preserve">como indicadores de análisis la escuela y el mercado laboral.; </w:t>
      </w:r>
      <w:r w:rsidR="00483F09">
        <w:rPr>
          <w:rFonts w:ascii="Times New Roman" w:eastAsiaTheme="minorEastAsia" w:hAnsi="Times New Roman" w:hint="eastAsia"/>
          <w:lang w:eastAsia="ja-JP"/>
        </w:rPr>
        <w:t xml:space="preserve">por tanto </w:t>
      </w:r>
      <w:r w:rsidR="006926F4" w:rsidRPr="00FC27F7">
        <w:rPr>
          <w:rFonts w:ascii="Times New Roman" w:eastAsiaTheme="minorEastAsia" w:hAnsi="Times New Roman"/>
          <w:lang w:eastAsia="ja-JP"/>
        </w:rPr>
        <w:t>se dividi</w:t>
      </w:r>
      <w:r w:rsidR="00483F09" w:rsidRPr="00483F09">
        <w:rPr>
          <w:rFonts w:ascii="Times New Roman" w:eastAsiaTheme="minorEastAsia" w:hAnsi="Times New Roman"/>
          <w:lang w:eastAsia="ja-JP"/>
        </w:rPr>
        <w:t>ó</w:t>
      </w:r>
      <w:r w:rsidR="006926F4" w:rsidRPr="00FC27F7">
        <w:rPr>
          <w:rFonts w:ascii="Times New Roman" w:eastAsiaTheme="minorEastAsia" w:hAnsi="Times New Roman"/>
          <w:lang w:eastAsia="ja-JP"/>
        </w:rPr>
        <w:t xml:space="preserve"> en tres etapas mostrándose que el proceso de formación vocacional ha experimentado cambio </w:t>
      </w:r>
      <w:r w:rsidR="00483F09">
        <w:rPr>
          <w:rFonts w:ascii="Times New Roman" w:eastAsiaTheme="minorEastAsia" w:hAnsi="Times New Roman" w:hint="eastAsia"/>
          <w:lang w:eastAsia="ja-JP"/>
        </w:rPr>
        <w:t>sustanciales</w:t>
      </w:r>
      <w:r w:rsidR="006926F4" w:rsidRPr="00FC27F7">
        <w:rPr>
          <w:rFonts w:ascii="Times New Roman" w:eastAsiaTheme="minorEastAsia" w:hAnsi="Times New Roman"/>
          <w:lang w:eastAsia="ja-JP"/>
        </w:rPr>
        <w:t xml:space="preserve"> mientras transcurrí</w:t>
      </w:r>
      <w:r w:rsidR="00483F09">
        <w:rPr>
          <w:rFonts w:ascii="Times New Roman" w:eastAsiaTheme="minorEastAsia" w:hAnsi="Times New Roman"/>
          <w:lang w:eastAsia="ja-JP"/>
        </w:rPr>
        <w:t>a la segunda mitad del siglo XX</w:t>
      </w:r>
      <w:r w:rsidR="00483F09">
        <w:rPr>
          <w:rFonts w:ascii="Times New Roman" w:eastAsiaTheme="minorEastAsia" w:hAnsi="Times New Roman" w:hint="eastAsia"/>
          <w:lang w:eastAsia="ja-JP"/>
        </w:rPr>
        <w:t>,</w:t>
      </w:r>
      <w:r w:rsidR="006926F4" w:rsidRPr="00FC27F7">
        <w:rPr>
          <w:rFonts w:ascii="Times New Roman" w:eastAsiaTheme="minorEastAsia" w:hAnsi="Times New Roman"/>
          <w:lang w:eastAsia="ja-JP"/>
        </w:rPr>
        <w:t xml:space="preserve"> hasta la actualidad.</w:t>
      </w:r>
    </w:p>
    <w:p w14:paraId="3BF63BB7" w14:textId="63705B74" w:rsidR="006926F4" w:rsidRPr="00FC27F7" w:rsidRDefault="00FC27F7" w:rsidP="00FC27F7">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3. </w:t>
      </w:r>
      <w:r w:rsidR="006926F4" w:rsidRPr="00FC27F7">
        <w:rPr>
          <w:rFonts w:ascii="Times New Roman" w:eastAsiaTheme="minorEastAsia" w:hAnsi="Times New Roman"/>
          <w:lang w:eastAsia="ja-JP"/>
        </w:rPr>
        <w:t>Al diagnosticar el estado o condición actual de la dinámica del proceso de formación vocacional en los alumnos de la I.E.P. “Santa Lucía” se pudo apreciar:</w:t>
      </w:r>
    </w:p>
    <w:p w14:paraId="705D9FD0" w14:textId="71175717" w:rsidR="006926F4" w:rsidRPr="00FC27F7" w:rsidRDefault="00FC27F7" w:rsidP="00FC27F7">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180C7A">
        <w:rPr>
          <w:rFonts w:ascii="Times New Roman" w:eastAsiaTheme="minorEastAsia" w:hAnsi="Times New Roman" w:hint="eastAsia"/>
          <w:color w:val="000000"/>
          <w:lang w:val="es-ES_tradnl" w:eastAsia="ja-JP"/>
        </w:rPr>
        <w:t xml:space="preserve">En el </w:t>
      </w:r>
      <w:r w:rsidR="00180C7A" w:rsidRPr="006926F4">
        <w:rPr>
          <w:rFonts w:ascii="Times New Roman" w:eastAsiaTheme="minorEastAsia" w:hAnsi="Times New Roman"/>
          <w:color w:val="000000"/>
          <w:lang w:val="es-ES_tradnl" w:eastAsia="ja-JP"/>
        </w:rPr>
        <w:t xml:space="preserve">análisis correspondientes a los indicadores </w:t>
      </w:r>
      <w:r w:rsidR="00180C7A">
        <w:rPr>
          <w:rFonts w:ascii="Times New Roman" w:eastAsiaTheme="minorEastAsia" w:hAnsi="Times New Roman" w:hint="eastAsia"/>
          <w:color w:val="000000"/>
          <w:lang w:val="es-ES_tradnl" w:eastAsia="ja-JP"/>
        </w:rPr>
        <w:t xml:space="preserve">de </w:t>
      </w:r>
      <w:r w:rsidR="00180C7A" w:rsidRPr="006926F4">
        <w:rPr>
          <w:rFonts w:ascii="Times New Roman" w:eastAsiaTheme="minorEastAsia" w:hAnsi="Times New Roman"/>
          <w:color w:val="000000"/>
          <w:lang w:val="es-ES_tradnl" w:eastAsia="ja-JP"/>
        </w:rPr>
        <w:t xml:space="preserve">la dimensión </w:t>
      </w:r>
      <w:r w:rsidR="006926F4" w:rsidRPr="00FC27F7">
        <w:rPr>
          <w:rFonts w:ascii="Times New Roman" w:eastAsiaTheme="minorEastAsia" w:hAnsi="Times New Roman"/>
          <w:lang w:eastAsia="ja-JP"/>
        </w:rPr>
        <w:t xml:space="preserve">Personal: Rasgos y Tareas Curriculares, se puede ver que  hay un deficiente  conocimiento  de los intereses y necesidades, visión del futuro </w:t>
      </w:r>
      <w:r w:rsidR="006926F4" w:rsidRPr="00FC27F7">
        <w:rPr>
          <w:rFonts w:ascii="Times New Roman" w:eastAsiaTheme="minorEastAsia" w:hAnsi="Times New Roman"/>
          <w:lang w:eastAsia="ja-JP"/>
        </w:rPr>
        <w:lastRenderedPageBreak/>
        <w:t>profesional, concepción de género y valores, traducido en un 80% de alumnos esta</w:t>
      </w:r>
      <w:r w:rsidR="00180C7A">
        <w:rPr>
          <w:rFonts w:ascii="Times New Roman" w:eastAsiaTheme="minorEastAsia" w:hAnsi="Times New Roman" w:hint="eastAsia"/>
          <w:lang w:eastAsia="ja-JP"/>
        </w:rPr>
        <w:t>n</w:t>
      </w:r>
      <w:r w:rsidR="006926F4" w:rsidRPr="00FC27F7">
        <w:rPr>
          <w:rFonts w:ascii="Times New Roman" w:eastAsiaTheme="minorEastAsia" w:hAnsi="Times New Roman"/>
          <w:lang w:eastAsia="ja-JP"/>
        </w:rPr>
        <w:t xml:space="preserve"> en la negatividad de la dimensión. </w:t>
      </w:r>
    </w:p>
    <w:p w14:paraId="52C8E194" w14:textId="163E08B0" w:rsidR="006926F4" w:rsidRPr="00FC27F7" w:rsidRDefault="00FC27F7" w:rsidP="00FC27F7">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180C7A">
        <w:rPr>
          <w:rFonts w:ascii="Times New Roman" w:eastAsiaTheme="minorEastAsia" w:hAnsi="Times New Roman" w:hint="eastAsia"/>
          <w:color w:val="000000"/>
          <w:lang w:val="es-ES_tradnl" w:eastAsia="ja-JP"/>
        </w:rPr>
        <w:t xml:space="preserve">En el </w:t>
      </w:r>
      <w:r w:rsidR="00180C7A" w:rsidRPr="006926F4">
        <w:rPr>
          <w:rFonts w:ascii="Times New Roman" w:eastAsiaTheme="minorEastAsia" w:hAnsi="Times New Roman"/>
          <w:color w:val="000000"/>
          <w:lang w:val="es-ES_tradnl" w:eastAsia="ja-JP"/>
        </w:rPr>
        <w:t xml:space="preserve">análisis correspondientes a los indicadores </w:t>
      </w:r>
      <w:r w:rsidR="00180C7A">
        <w:rPr>
          <w:rFonts w:ascii="Times New Roman" w:eastAsiaTheme="minorEastAsia" w:hAnsi="Times New Roman" w:hint="eastAsia"/>
          <w:color w:val="000000"/>
          <w:lang w:val="es-ES_tradnl" w:eastAsia="ja-JP"/>
        </w:rPr>
        <w:t xml:space="preserve">de </w:t>
      </w:r>
      <w:r w:rsidR="00180C7A" w:rsidRPr="006926F4">
        <w:rPr>
          <w:rFonts w:ascii="Times New Roman" w:eastAsiaTheme="minorEastAsia" w:hAnsi="Times New Roman"/>
          <w:color w:val="000000"/>
          <w:lang w:val="es-ES_tradnl" w:eastAsia="ja-JP"/>
        </w:rPr>
        <w:t>la dimensión</w:t>
      </w:r>
      <w:r w:rsidR="006926F4" w:rsidRPr="00FC27F7">
        <w:rPr>
          <w:rFonts w:ascii="Times New Roman" w:eastAsiaTheme="minorEastAsia" w:hAnsi="Times New Roman"/>
          <w:lang w:eastAsia="ja-JP"/>
        </w:rPr>
        <w:t xml:space="preserve">: Sociocultural y económica, se puede ver que  los alumnos manifiestan el desconocimiento de su realidad socio económico familiar, Valoración y reconocimiento del oficio u ocupación profesional, traducido en un 81% de alumnos que manifiestan estar en la negatividad de la dimensión. </w:t>
      </w:r>
    </w:p>
    <w:p w14:paraId="7F82BDB5" w14:textId="02AB216E" w:rsidR="006926F4" w:rsidRPr="00FC27F7" w:rsidRDefault="00FC27F7" w:rsidP="00FC27F7">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180C7A">
        <w:rPr>
          <w:rFonts w:ascii="Times New Roman" w:eastAsiaTheme="minorEastAsia" w:hAnsi="Times New Roman" w:hint="eastAsia"/>
          <w:color w:val="000000"/>
          <w:lang w:val="es-ES_tradnl" w:eastAsia="ja-JP"/>
        </w:rPr>
        <w:t xml:space="preserve">En el </w:t>
      </w:r>
      <w:r w:rsidR="00180C7A" w:rsidRPr="006926F4">
        <w:rPr>
          <w:rFonts w:ascii="Times New Roman" w:eastAsiaTheme="minorEastAsia" w:hAnsi="Times New Roman"/>
          <w:color w:val="000000"/>
          <w:lang w:val="es-ES_tradnl" w:eastAsia="ja-JP"/>
        </w:rPr>
        <w:t xml:space="preserve">análisis correspondientes a los indicadores </w:t>
      </w:r>
      <w:r w:rsidR="00180C7A">
        <w:rPr>
          <w:rFonts w:ascii="Times New Roman" w:eastAsiaTheme="minorEastAsia" w:hAnsi="Times New Roman" w:hint="eastAsia"/>
          <w:color w:val="000000"/>
          <w:lang w:val="es-ES_tradnl" w:eastAsia="ja-JP"/>
        </w:rPr>
        <w:t xml:space="preserve">de </w:t>
      </w:r>
      <w:r w:rsidR="00180C7A" w:rsidRPr="006926F4">
        <w:rPr>
          <w:rFonts w:ascii="Times New Roman" w:eastAsiaTheme="minorEastAsia" w:hAnsi="Times New Roman"/>
          <w:color w:val="000000"/>
          <w:lang w:val="es-ES_tradnl" w:eastAsia="ja-JP"/>
        </w:rPr>
        <w:t xml:space="preserve">la dimensión </w:t>
      </w:r>
      <w:r w:rsidR="006926F4" w:rsidRPr="00FC27F7">
        <w:rPr>
          <w:rFonts w:ascii="Times New Roman" w:eastAsiaTheme="minorEastAsia" w:hAnsi="Times New Roman"/>
          <w:lang w:eastAsia="ja-JP"/>
        </w:rPr>
        <w:t>Vocacional: Mercado Profesional y Laboral, se puede ver que  los docentes tutores manifiestan que los alumnos no conocen los Perfiles profesionales, demanda laboral y Campo de acción de las distintas profesiones cuando se les pregunta al respecto.</w:t>
      </w:r>
    </w:p>
    <w:p w14:paraId="55B4CBE1" w14:textId="410B710A" w:rsidR="006926F4" w:rsidRPr="00FC27F7" w:rsidRDefault="00FC27F7" w:rsidP="00FC27F7">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6926F4" w:rsidRPr="00FC27F7">
        <w:rPr>
          <w:rFonts w:ascii="Times New Roman" w:eastAsiaTheme="minorEastAsia" w:hAnsi="Times New Roman"/>
          <w:lang w:eastAsia="ja-JP"/>
        </w:rPr>
        <w:t xml:space="preserve">Se aprecia un bajo nivel en cuanto a los: Rasgos y Tareas Curriculares que manifiestan los docentes a cerca de los alumnos para practicar la orientación vocacional, influyendo el poco conocimiento que estos tienen de su visión de futuro.  </w:t>
      </w:r>
    </w:p>
    <w:p w14:paraId="13FE4BC9" w14:textId="6A919CF5" w:rsidR="006926F4" w:rsidRPr="00FC27F7" w:rsidRDefault="00FC27F7" w:rsidP="00FC27F7">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6926F4" w:rsidRPr="00FC27F7">
        <w:rPr>
          <w:rFonts w:ascii="Times New Roman" w:eastAsiaTheme="minorEastAsia" w:hAnsi="Times New Roman"/>
          <w:lang w:eastAsia="ja-JP"/>
        </w:rPr>
        <w:t>Por su parte, los docentes, muestran que la dimensión Sociocultural y económica conlleva a una orientación vocacional en los estudiantes.</w:t>
      </w:r>
    </w:p>
    <w:p w14:paraId="1DAE17B7" w14:textId="01CB4736" w:rsidR="006926F4" w:rsidRPr="00FC27F7" w:rsidRDefault="00FC27F7" w:rsidP="00FC27F7">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 </w:t>
      </w:r>
      <w:r w:rsidR="006926F4" w:rsidRPr="00FC27F7">
        <w:rPr>
          <w:rFonts w:ascii="Times New Roman" w:eastAsiaTheme="minorEastAsia" w:hAnsi="Times New Roman"/>
          <w:lang w:eastAsia="ja-JP"/>
        </w:rPr>
        <w:t xml:space="preserve">Los docentes poseen la disposición de interiorizar los Perfiles profesionales, Demanda laboral reflejado en la dimensión Mercado Profesional y laboral que contribuye al mejoramiento de la orientación vocacional. </w:t>
      </w:r>
    </w:p>
    <w:p w14:paraId="3AD09C13" w14:textId="152488A9" w:rsidR="006926F4" w:rsidRPr="00126E0C" w:rsidRDefault="00126E0C" w:rsidP="00126E0C">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4. </w:t>
      </w:r>
      <w:r w:rsidR="006926F4" w:rsidRPr="00126E0C">
        <w:rPr>
          <w:rFonts w:ascii="Times New Roman" w:eastAsiaTheme="minorEastAsia" w:hAnsi="Times New Roman"/>
          <w:lang w:eastAsia="ja-JP"/>
        </w:rPr>
        <w:t>Se elaboró la estrategia de formación vocacional para el mejoramiento y desarrollo de la orientación vocacional donde se muestran las tres etapas fundamentales en la planeación estratégica; Dimensión Personal: Rasgos y Tareas Curriculares, Dimensión: Sociocultural y económica y Dimensión  Vocacional: Mercado Profesional y Laboral y se desarrollan  acciones para su ejecución. Se desarrolló la instrumentación de la misma y la evaluación.</w:t>
      </w:r>
    </w:p>
    <w:p w14:paraId="70006183" w14:textId="6888BFD6" w:rsidR="006926F4" w:rsidRPr="00126E0C" w:rsidRDefault="00126E0C" w:rsidP="00126E0C">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5. </w:t>
      </w:r>
      <w:r w:rsidR="00483F09">
        <w:rPr>
          <w:rFonts w:ascii="Times New Roman" w:eastAsiaTheme="minorEastAsia" w:hAnsi="Times New Roman"/>
          <w:lang w:eastAsia="ja-JP"/>
        </w:rPr>
        <w:t xml:space="preserve">Se </w:t>
      </w:r>
      <w:r w:rsidR="006926F4" w:rsidRPr="00126E0C">
        <w:rPr>
          <w:rFonts w:ascii="Times New Roman" w:eastAsiaTheme="minorEastAsia" w:hAnsi="Times New Roman"/>
          <w:lang w:eastAsia="ja-JP"/>
        </w:rPr>
        <w:t xml:space="preserve">validó los resultados </w:t>
      </w:r>
      <w:r w:rsidR="00483F09">
        <w:rPr>
          <w:rFonts w:ascii="Times New Roman" w:eastAsiaTheme="minorEastAsia" w:hAnsi="Times New Roman" w:hint="eastAsia"/>
          <w:lang w:eastAsia="ja-JP"/>
        </w:rPr>
        <w:t xml:space="preserve">de </w:t>
      </w:r>
      <w:r w:rsidR="006926F4" w:rsidRPr="00126E0C">
        <w:rPr>
          <w:rFonts w:ascii="Times New Roman" w:eastAsiaTheme="minorEastAsia" w:hAnsi="Times New Roman"/>
          <w:lang w:eastAsia="ja-JP"/>
        </w:rPr>
        <w:t xml:space="preserve">mediante criterios de expertos, los cuales mostraron estar de acuerdo con la estrategia y </w:t>
      </w:r>
      <w:r w:rsidR="00483F09">
        <w:rPr>
          <w:rFonts w:ascii="Times New Roman" w:eastAsiaTheme="minorEastAsia" w:hAnsi="Times New Roman" w:hint="eastAsia"/>
          <w:lang w:eastAsia="ja-JP"/>
        </w:rPr>
        <w:t xml:space="preserve">manifestaron que es aplicable en el </w:t>
      </w:r>
      <w:r w:rsidR="006926F4" w:rsidRPr="00126E0C">
        <w:rPr>
          <w:rFonts w:ascii="Times New Roman" w:eastAsiaTheme="minorEastAsia" w:hAnsi="Times New Roman"/>
          <w:lang w:eastAsia="ja-JP"/>
        </w:rPr>
        <w:t xml:space="preserve">desarrollo del proceso docente educativo. </w:t>
      </w:r>
    </w:p>
    <w:p w14:paraId="1B09CBDD" w14:textId="37ED0B0F" w:rsidR="006926F4" w:rsidRPr="00126E0C" w:rsidRDefault="00126E0C" w:rsidP="00126E0C">
      <w:pPr>
        <w:spacing w:after="0" w:line="240" w:lineRule="auto"/>
        <w:jc w:val="both"/>
        <w:rPr>
          <w:rFonts w:ascii="Times New Roman" w:eastAsiaTheme="minorEastAsia" w:hAnsi="Times New Roman"/>
          <w:lang w:eastAsia="ja-JP"/>
        </w:rPr>
      </w:pPr>
      <w:r>
        <w:rPr>
          <w:rFonts w:ascii="Times New Roman" w:eastAsiaTheme="minorEastAsia" w:hAnsi="Times New Roman" w:hint="eastAsia"/>
          <w:lang w:eastAsia="ja-JP"/>
        </w:rPr>
        <w:t xml:space="preserve">6. </w:t>
      </w:r>
      <w:r w:rsidR="006926F4" w:rsidRPr="00126E0C">
        <w:rPr>
          <w:rFonts w:ascii="Times New Roman" w:eastAsiaTheme="minorEastAsia" w:hAnsi="Times New Roman"/>
          <w:lang w:eastAsia="ja-JP"/>
        </w:rPr>
        <w:t>Se ejemplificó parcialmente la aplicación de la Estrategia de formación vocacional. En su tercera etapa Dimensión  Vocacional: Mercado Profesional y Laboral, pudiéndose apreciar las transformaciones en la orientación vocacional.</w:t>
      </w:r>
    </w:p>
    <w:p w14:paraId="3AF35B7C" w14:textId="77777777" w:rsidR="006926F4" w:rsidRPr="006926F4" w:rsidRDefault="006926F4" w:rsidP="006926F4">
      <w:pPr>
        <w:pStyle w:val="Prrafodelista"/>
        <w:spacing w:after="0" w:line="240" w:lineRule="auto"/>
        <w:jc w:val="both"/>
        <w:rPr>
          <w:rFonts w:ascii="Times New Roman" w:eastAsiaTheme="minorEastAsia" w:hAnsi="Times New Roman"/>
          <w:lang w:val="es-ES" w:eastAsia="ja-JP"/>
        </w:rPr>
      </w:pPr>
    </w:p>
    <w:p w14:paraId="20F61495" w14:textId="0394E414" w:rsidR="00AB333E" w:rsidRPr="00180C7A" w:rsidRDefault="00AB333E" w:rsidP="00180C7A">
      <w:pPr>
        <w:pStyle w:val="Prrafodelista"/>
        <w:numPr>
          <w:ilvl w:val="0"/>
          <w:numId w:val="39"/>
        </w:numPr>
        <w:spacing w:before="280" w:after="240" w:line="240" w:lineRule="auto"/>
        <w:jc w:val="both"/>
        <w:rPr>
          <w:rFonts w:ascii="Times New Roman" w:hAnsi="Times New Roman"/>
          <w:lang w:val="es-ES"/>
        </w:rPr>
      </w:pPr>
      <w:r w:rsidRPr="00180C7A">
        <w:rPr>
          <w:rFonts w:ascii="Times New Roman" w:eastAsia="Times New Roman" w:hAnsi="Times New Roman"/>
          <w:b/>
          <w:lang w:eastAsia="es-ES"/>
        </w:rPr>
        <w:t>R</w:t>
      </w:r>
      <w:r w:rsidR="00126E0C" w:rsidRPr="00180C7A">
        <w:rPr>
          <w:rFonts w:ascii="Times New Roman" w:eastAsia="Times New Roman" w:hAnsi="Times New Roman"/>
          <w:b/>
          <w:lang w:eastAsia="es-ES"/>
        </w:rPr>
        <w:t>eferencias</w:t>
      </w:r>
      <w:r w:rsidR="00126E0C" w:rsidRPr="00180C7A">
        <w:rPr>
          <w:rFonts w:ascii="Times New Roman" w:eastAsiaTheme="minorEastAsia" w:hAnsi="Times New Roman" w:hint="eastAsia"/>
          <w:b/>
          <w:lang w:eastAsia="ja-JP"/>
        </w:rPr>
        <w:t xml:space="preserve"> Bibliogr</w:t>
      </w:r>
      <w:r w:rsidR="00126E0C" w:rsidRPr="00180C7A">
        <w:rPr>
          <w:rFonts w:ascii="Times New Roman" w:eastAsiaTheme="minorEastAsia" w:hAnsi="Times New Roman"/>
          <w:b/>
          <w:lang w:val="en-US" w:eastAsia="ja-JP"/>
        </w:rPr>
        <w:t>á</w:t>
      </w:r>
      <w:r w:rsidR="00126E0C" w:rsidRPr="00180C7A">
        <w:rPr>
          <w:rFonts w:ascii="Times New Roman" w:eastAsiaTheme="minorEastAsia" w:hAnsi="Times New Roman" w:hint="eastAsia"/>
          <w:b/>
          <w:lang w:val="en-US" w:eastAsia="ja-JP"/>
        </w:rPr>
        <w:t>ficas.</w:t>
      </w:r>
    </w:p>
    <w:p w14:paraId="330ED1F3"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Anthony &amp; Cols. (1984), citado por Galilea. V. (2000) </w:t>
      </w:r>
      <w:r w:rsidRPr="001C78D1">
        <w:rPr>
          <w:rFonts w:ascii="Times New Roman" w:hAnsi="Times New Roman"/>
          <w:i/>
          <w:lang w:eastAsia="ja-JP"/>
        </w:rPr>
        <w:t>Orientación vocacional</w:t>
      </w:r>
      <w:r w:rsidRPr="001C78D1">
        <w:rPr>
          <w:rFonts w:ascii="Times New Roman" w:hAnsi="Times New Roman"/>
          <w:lang w:eastAsia="ja-JP"/>
        </w:rPr>
        <w:t xml:space="preserve">. Recuperado de http:// www.sie.es/crl/archivo_pdf/ORIENTACION %20VOCACIONAL.pdf . </w:t>
      </w:r>
    </w:p>
    <w:p w14:paraId="07C1CF0F" w14:textId="77777777" w:rsidR="003C4652" w:rsidRDefault="006C2865"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rPr>
        <w:t xml:space="preserve">Barrera, I. (2016). </w:t>
      </w:r>
      <w:r w:rsidRPr="001C78D1">
        <w:rPr>
          <w:rFonts w:ascii="Times New Roman" w:hAnsi="Times New Roman"/>
          <w:i/>
        </w:rPr>
        <w:t>El proceso de orientación profesional pedagógica con enfoque grupal dirigido al desarrollo de intereses profesionales pedagógicos</w:t>
      </w:r>
      <w:r w:rsidRPr="001C78D1">
        <w:rPr>
          <w:rFonts w:ascii="Times New Roman" w:hAnsi="Times New Roman"/>
        </w:rPr>
        <w:t xml:space="preserve">. </w:t>
      </w:r>
      <w:r w:rsidR="003A6B52" w:rsidRPr="001C78D1">
        <w:rPr>
          <w:rFonts w:ascii="Times New Roman" w:eastAsiaTheme="minorEastAsia" w:hAnsi="Times New Roman"/>
          <w:lang w:eastAsia="ja-JP"/>
        </w:rPr>
        <w:t>(</w:t>
      </w:r>
      <w:r w:rsidRPr="001C78D1">
        <w:rPr>
          <w:rFonts w:ascii="Times New Roman" w:hAnsi="Times New Roman"/>
        </w:rPr>
        <w:t xml:space="preserve">Tesis </w:t>
      </w:r>
      <w:r w:rsidR="003A6B52" w:rsidRPr="001C78D1">
        <w:rPr>
          <w:rFonts w:ascii="Times New Roman" w:eastAsiaTheme="minorEastAsia" w:hAnsi="Times New Roman"/>
          <w:lang w:eastAsia="ja-JP"/>
        </w:rPr>
        <w:t>Doctoral)</w:t>
      </w:r>
      <w:r w:rsidRPr="001C78D1">
        <w:rPr>
          <w:rFonts w:ascii="Times New Roman" w:hAnsi="Times New Roman"/>
        </w:rPr>
        <w:t>. Pinar del Río.</w:t>
      </w:r>
    </w:p>
    <w:p w14:paraId="0D9EEA0A"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Bohoslavsky, R. (1978). </w:t>
      </w:r>
      <w:r w:rsidRPr="001C78D1">
        <w:rPr>
          <w:rFonts w:ascii="Times New Roman" w:hAnsi="Times New Roman"/>
          <w:i/>
          <w:lang w:eastAsia="ja-JP"/>
        </w:rPr>
        <w:t>Orientación Vocacional</w:t>
      </w:r>
      <w:r w:rsidRPr="001C78D1">
        <w:rPr>
          <w:rFonts w:ascii="Times New Roman" w:hAnsi="Times New Roman"/>
          <w:lang w:eastAsia="ja-JP"/>
        </w:rPr>
        <w:t>. Buenos Aires: Nueva Visión</w:t>
      </w:r>
      <w:r w:rsidR="001C78D1" w:rsidRPr="001C78D1">
        <w:rPr>
          <w:rFonts w:ascii="Times New Roman" w:eastAsiaTheme="minorEastAsia" w:hAnsi="Times New Roman"/>
          <w:lang w:eastAsia="ja-JP"/>
        </w:rPr>
        <w:t>. ISBN 978-950-602-023-1</w:t>
      </w:r>
    </w:p>
    <w:p w14:paraId="2DC5E035" w14:textId="77777777" w:rsidR="003C4652" w:rsidRDefault="005A0B1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Castilla, I. (2017). </w:t>
      </w:r>
      <w:r w:rsidRPr="001C78D1">
        <w:rPr>
          <w:rFonts w:ascii="Times New Roman" w:hAnsi="Times New Roman"/>
          <w:i/>
          <w:lang w:eastAsia="ja-JP"/>
        </w:rPr>
        <w:t>La orientación profesional pedagógica en el proceso de formación inicial de los estudiantes de la licenciatura en Educación: Instructor de Arte</w:t>
      </w:r>
      <w:r w:rsidRPr="001C78D1">
        <w:rPr>
          <w:rFonts w:ascii="Times New Roman" w:hAnsi="Times New Roman"/>
          <w:lang w:eastAsia="ja-JP"/>
        </w:rPr>
        <w:t>. (Tesis doctoral). Universidad de Sancti Spíritus “José Martí Pérez”, Cuba.</w:t>
      </w:r>
    </w:p>
    <w:p w14:paraId="00ACFB62"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Chacón, O. (2003.). </w:t>
      </w:r>
      <w:r w:rsidRPr="001C78D1">
        <w:rPr>
          <w:rFonts w:ascii="Times New Roman" w:hAnsi="Times New Roman"/>
          <w:i/>
          <w:lang w:eastAsia="ja-JP"/>
        </w:rPr>
        <w:t>Diseño, aplicación y evaluación de una propuesta de orientación vocacional para la Educación Media, Diversificada y Profesional venezolana</w:t>
      </w:r>
      <w:r w:rsidRPr="001C78D1">
        <w:rPr>
          <w:rFonts w:ascii="Times New Roman" w:hAnsi="Times New Roman"/>
          <w:lang w:eastAsia="ja-JP"/>
        </w:rPr>
        <w:t xml:space="preserve">. </w:t>
      </w:r>
      <w:r w:rsidR="00047AE2" w:rsidRPr="001C78D1">
        <w:rPr>
          <w:rFonts w:ascii="Times New Roman" w:eastAsiaTheme="minorEastAsia" w:hAnsi="Times New Roman"/>
          <w:lang w:eastAsia="ja-JP"/>
        </w:rPr>
        <w:t>(</w:t>
      </w:r>
      <w:r w:rsidRPr="001C78D1">
        <w:rPr>
          <w:rFonts w:ascii="Times New Roman" w:hAnsi="Times New Roman"/>
          <w:lang w:eastAsia="ja-JP"/>
        </w:rPr>
        <w:t>Tesis de doctorado</w:t>
      </w:r>
      <w:r w:rsidR="00047AE2" w:rsidRPr="001C78D1">
        <w:rPr>
          <w:rFonts w:ascii="Times New Roman" w:eastAsiaTheme="minorEastAsia" w:hAnsi="Times New Roman"/>
          <w:lang w:eastAsia="ja-JP"/>
        </w:rPr>
        <w:t>)</w:t>
      </w:r>
      <w:r w:rsidRPr="001C78D1">
        <w:rPr>
          <w:rFonts w:ascii="Times New Roman" w:hAnsi="Times New Roman"/>
          <w:lang w:eastAsia="ja-JP"/>
        </w:rPr>
        <w:t>.</w:t>
      </w:r>
      <w:r w:rsidR="00886408" w:rsidRPr="001C78D1">
        <w:rPr>
          <w:rFonts w:ascii="Times New Roman" w:eastAsiaTheme="minorEastAsia" w:hAnsi="Times New Roman"/>
          <w:lang w:eastAsia="ja-JP"/>
        </w:rPr>
        <w:t xml:space="preserve"> ISBN: 8468865788</w:t>
      </w:r>
      <w:r w:rsidR="00047AE2" w:rsidRPr="001C78D1">
        <w:rPr>
          <w:rFonts w:ascii="Times New Roman" w:eastAsiaTheme="minorEastAsia" w:hAnsi="Times New Roman"/>
          <w:lang w:eastAsia="ja-JP"/>
        </w:rPr>
        <w:t xml:space="preserve"> Recuperado de </w:t>
      </w:r>
      <w:hyperlink r:id="rId9" w:anchor="page=1" w:history="1">
        <w:r w:rsidR="00047AE2" w:rsidRPr="001C78D1">
          <w:rPr>
            <w:rStyle w:val="Hipervnculo"/>
            <w:rFonts w:ascii="Times New Roman" w:hAnsi="Times New Roman"/>
            <w:color w:val="auto"/>
            <w:u w:val="none"/>
          </w:rPr>
          <w:t>https://www.tdx.cat/handle/10803/8907#page=1</w:t>
        </w:r>
      </w:hyperlink>
      <w:r w:rsidR="00047AE2" w:rsidRPr="001C78D1">
        <w:rPr>
          <w:rFonts w:ascii="Times New Roman" w:eastAsiaTheme="minorEastAsia" w:hAnsi="Times New Roman"/>
          <w:lang w:eastAsia="ja-JP"/>
        </w:rPr>
        <w:t xml:space="preserve">  </w:t>
      </w:r>
    </w:p>
    <w:p w14:paraId="0AA937CD"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Cortada, N. (1984). </w:t>
      </w:r>
      <w:r w:rsidRPr="00E87DDE">
        <w:rPr>
          <w:rFonts w:ascii="Times New Roman" w:hAnsi="Times New Roman"/>
          <w:i/>
          <w:lang w:eastAsia="ja-JP"/>
        </w:rPr>
        <w:t>El Profesor y la Orientación Vocacion</w:t>
      </w:r>
      <w:r w:rsidR="00047AE2" w:rsidRPr="00E87DDE">
        <w:rPr>
          <w:rFonts w:ascii="Times New Roman" w:hAnsi="Times New Roman"/>
          <w:i/>
          <w:lang w:eastAsia="ja-JP"/>
        </w:rPr>
        <w:t>al</w:t>
      </w:r>
      <w:r w:rsidR="00047AE2" w:rsidRPr="001C78D1">
        <w:rPr>
          <w:rFonts w:ascii="Times New Roman" w:hAnsi="Times New Roman"/>
          <w:lang w:eastAsia="ja-JP"/>
        </w:rPr>
        <w:t>. México: Ed. Pegas</w:t>
      </w:r>
      <w:r w:rsidR="00047AE2" w:rsidRPr="001C78D1">
        <w:rPr>
          <w:rFonts w:ascii="Times New Roman" w:eastAsiaTheme="minorEastAsia" w:hAnsi="Times New Roman"/>
          <w:lang w:eastAsia="ja-JP"/>
        </w:rPr>
        <w:t>o.</w:t>
      </w:r>
    </w:p>
    <w:p w14:paraId="65E93045" w14:textId="0F436E27" w:rsidR="003C4652" w:rsidRDefault="007F414E"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eastAsiaTheme="minorEastAsia" w:hAnsi="Times New Roman"/>
          <w:lang w:val="es-ES" w:eastAsia="ja-JP"/>
        </w:rPr>
        <w:t>Crespo</w:t>
      </w:r>
      <w:r w:rsidR="003C4652">
        <w:rPr>
          <w:rFonts w:ascii="Times New Roman" w:eastAsiaTheme="minorEastAsia" w:hAnsi="Times New Roman" w:hint="eastAsia"/>
          <w:lang w:val="es-ES" w:eastAsia="ja-JP"/>
        </w:rPr>
        <w:t>,</w:t>
      </w:r>
      <w:r w:rsidRPr="001C78D1">
        <w:rPr>
          <w:rFonts w:ascii="Times New Roman" w:eastAsiaTheme="minorEastAsia" w:hAnsi="Times New Roman"/>
          <w:lang w:val="es-ES" w:eastAsia="ja-JP"/>
        </w:rPr>
        <w:t xml:space="preserve"> R</w:t>
      </w:r>
      <w:r w:rsidR="003C4652">
        <w:rPr>
          <w:rFonts w:ascii="Times New Roman" w:eastAsiaTheme="minorEastAsia" w:hAnsi="Times New Roman" w:hint="eastAsia"/>
          <w:lang w:val="es-ES" w:eastAsia="ja-JP"/>
        </w:rPr>
        <w:t>.</w:t>
      </w:r>
      <w:r w:rsidRPr="001C78D1">
        <w:rPr>
          <w:rFonts w:ascii="Times New Roman" w:eastAsiaTheme="minorEastAsia" w:hAnsi="Times New Roman"/>
          <w:lang w:val="es-ES" w:eastAsia="ja-JP"/>
        </w:rPr>
        <w:t xml:space="preserve">, Santamaría, D. L., &amp; Cubillas, F. (2019). Apuntes Para Una Orientación Profesional-Vocacional Pedagógica Con Una Perspectiva Audiovisual. </w:t>
      </w:r>
      <w:r w:rsidR="00886408" w:rsidRPr="001C78D1">
        <w:rPr>
          <w:rFonts w:ascii="Times New Roman" w:eastAsiaTheme="minorEastAsia" w:hAnsi="Times New Roman"/>
          <w:i/>
          <w:lang w:val="es-ES" w:eastAsia="ja-JP"/>
        </w:rPr>
        <w:t xml:space="preserve">Pedagogía Universitaria. </w:t>
      </w:r>
      <w:r w:rsidR="00886408" w:rsidRPr="001C78D1">
        <w:rPr>
          <w:rFonts w:ascii="Times New Roman" w:eastAsiaTheme="minorEastAsia" w:hAnsi="Times New Roman"/>
          <w:lang w:val="es-ES" w:eastAsia="ja-JP"/>
        </w:rPr>
        <w:t>Vol.</w:t>
      </w:r>
      <w:r w:rsidRPr="001C78D1">
        <w:rPr>
          <w:rFonts w:ascii="Times New Roman" w:eastAsiaTheme="minorEastAsia" w:hAnsi="Times New Roman"/>
          <w:i/>
          <w:lang w:val="es-ES" w:eastAsia="ja-JP"/>
        </w:rPr>
        <w:t xml:space="preserve"> </w:t>
      </w:r>
      <w:r w:rsidRPr="001C78D1">
        <w:rPr>
          <w:rFonts w:ascii="Times New Roman" w:eastAsiaTheme="minorEastAsia" w:hAnsi="Times New Roman"/>
          <w:lang w:val="es-ES" w:eastAsia="ja-JP"/>
        </w:rPr>
        <w:t>24(2), 85–103.</w:t>
      </w:r>
      <w:r w:rsidR="00886408" w:rsidRPr="001C78D1">
        <w:rPr>
          <w:rFonts w:ascii="Times New Roman" w:eastAsiaTheme="minorEastAsia" w:hAnsi="Times New Roman"/>
          <w:lang w:val="es-ES" w:eastAsia="ja-JP"/>
        </w:rPr>
        <w:t xml:space="preserve"> </w:t>
      </w:r>
      <w:r w:rsidR="00886408" w:rsidRPr="001C78D1">
        <w:rPr>
          <w:rFonts w:ascii="Times New Roman" w:eastAsiaTheme="minorEastAsia" w:hAnsi="Times New Roman"/>
          <w:lang w:eastAsia="ja-JP"/>
        </w:rPr>
        <w:t xml:space="preserve">ISSN </w:t>
      </w:r>
      <w:r w:rsidR="00886408" w:rsidRPr="001C78D1">
        <w:rPr>
          <w:rFonts w:ascii="Times New Roman" w:hAnsi="Times New Roman"/>
        </w:rPr>
        <w:t>1609-4808</w:t>
      </w:r>
      <w:r w:rsidR="00886408" w:rsidRPr="001C78D1">
        <w:rPr>
          <w:rFonts w:ascii="Times New Roman" w:eastAsiaTheme="minorEastAsia" w:hAnsi="Times New Roman"/>
          <w:lang w:val="es-ES" w:eastAsia="ja-JP"/>
        </w:rPr>
        <w:t xml:space="preserve"> </w:t>
      </w:r>
      <w:r w:rsidRPr="001C78D1">
        <w:rPr>
          <w:rFonts w:ascii="Times New Roman" w:eastAsiaTheme="minorEastAsia" w:hAnsi="Times New Roman"/>
          <w:lang w:val="es-ES" w:eastAsia="ja-JP"/>
        </w:rPr>
        <w:t xml:space="preserve">Recuperado de </w:t>
      </w:r>
      <w:hyperlink r:id="rId10" w:history="1">
        <w:r w:rsidRPr="001C78D1">
          <w:rPr>
            <w:rStyle w:val="Hipervnculo"/>
            <w:rFonts w:ascii="Times New Roman" w:hAnsi="Times New Roman"/>
            <w:color w:val="auto"/>
            <w:u w:val="none"/>
          </w:rPr>
          <w:t>http://web.b.ebscohost.com/ehost/pdfviewer/pdfviewer?vid=2&amp;sid=9c9ed928-9f87-41e5-850e-3a91e9e47ca7%40pdc-v-sessmgr05</w:t>
        </w:r>
      </w:hyperlink>
      <w:r w:rsidRPr="001C78D1">
        <w:rPr>
          <w:rFonts w:ascii="Times New Roman" w:eastAsiaTheme="minorEastAsia" w:hAnsi="Times New Roman"/>
          <w:lang w:eastAsia="ja-JP"/>
        </w:rPr>
        <w:t xml:space="preserve">  </w:t>
      </w:r>
    </w:p>
    <w:p w14:paraId="03D2AD1D" w14:textId="5995F1A9" w:rsidR="003C4652" w:rsidRDefault="00E87DDE" w:rsidP="003C4652">
      <w:pPr>
        <w:pStyle w:val="Prrafodelista"/>
        <w:spacing w:line="240" w:lineRule="auto"/>
        <w:ind w:left="1276" w:hanging="567"/>
        <w:jc w:val="both"/>
        <w:rPr>
          <w:rStyle w:val="Hipervnculo"/>
          <w:rFonts w:ascii="Times New Roman" w:eastAsiaTheme="minorEastAsia" w:hAnsi="Times New Roman"/>
          <w:color w:val="auto"/>
          <w:u w:val="none"/>
          <w:lang w:eastAsia="ja-JP"/>
        </w:rPr>
      </w:pPr>
      <w:r>
        <w:rPr>
          <w:rFonts w:ascii="Times New Roman" w:eastAsiaTheme="minorEastAsia" w:hAnsi="Times New Roman"/>
          <w:lang w:val="es-ES" w:eastAsia="ja-JP"/>
        </w:rPr>
        <w:t>Espinosa</w:t>
      </w:r>
      <w:r w:rsidR="007B3690" w:rsidRPr="001C78D1">
        <w:rPr>
          <w:rFonts w:ascii="Times New Roman" w:eastAsiaTheme="minorEastAsia" w:hAnsi="Times New Roman"/>
          <w:lang w:val="es-ES" w:eastAsia="ja-JP"/>
        </w:rPr>
        <w:t>, T., Villanueva, R. L., Rodríg</w:t>
      </w:r>
      <w:r>
        <w:rPr>
          <w:rFonts w:ascii="Times New Roman" w:eastAsiaTheme="minorEastAsia" w:hAnsi="Times New Roman"/>
          <w:lang w:val="es-ES" w:eastAsia="ja-JP"/>
        </w:rPr>
        <w:t>uez,</w:t>
      </w:r>
      <w:r w:rsidR="007B3690" w:rsidRPr="001C78D1">
        <w:rPr>
          <w:rFonts w:ascii="Times New Roman" w:eastAsiaTheme="minorEastAsia" w:hAnsi="Times New Roman"/>
          <w:lang w:val="es-ES" w:eastAsia="ja-JP"/>
        </w:rPr>
        <w:t xml:space="preserve"> Jerez, Y., &amp; Bagarotti, Y. C. (2018). La Formación Vocacional Y Orientación Profesional Para La Carrera De Educación Primaria</w:t>
      </w:r>
      <w:r w:rsidR="007B3690" w:rsidRPr="001C78D1">
        <w:rPr>
          <w:rFonts w:ascii="Times New Roman" w:eastAsiaTheme="minorEastAsia" w:hAnsi="Times New Roman"/>
          <w:i/>
          <w:lang w:val="es-ES" w:eastAsia="ja-JP"/>
        </w:rPr>
        <w:t xml:space="preserve">. Pedagogía </w:t>
      </w:r>
      <w:r w:rsidR="007B3690" w:rsidRPr="001C78D1">
        <w:rPr>
          <w:rFonts w:ascii="Times New Roman" w:eastAsiaTheme="minorEastAsia" w:hAnsi="Times New Roman"/>
          <w:i/>
          <w:lang w:val="es-ES" w:eastAsia="ja-JP"/>
        </w:rPr>
        <w:lastRenderedPageBreak/>
        <w:t>Universitaria</w:t>
      </w:r>
      <w:r w:rsidR="007B3690" w:rsidRPr="001C78D1">
        <w:rPr>
          <w:rFonts w:ascii="Times New Roman" w:eastAsiaTheme="minorEastAsia" w:hAnsi="Times New Roman"/>
          <w:lang w:val="es-ES" w:eastAsia="ja-JP"/>
        </w:rPr>
        <w:t xml:space="preserve">, 23(1), 64–82. ISSN: 1609-4808. </w:t>
      </w:r>
      <w:hyperlink r:id="rId11" w:anchor="AN=136486377&amp;db=zbh" w:history="1">
        <w:r w:rsidR="007B3690" w:rsidRPr="001C78D1">
          <w:rPr>
            <w:rStyle w:val="Hipervnculo"/>
            <w:rFonts w:ascii="Times New Roman" w:hAnsi="Times New Roman"/>
            <w:color w:val="auto"/>
            <w:u w:val="none"/>
          </w:rPr>
          <w:t>http://web.b.ebscohost.com/ehost/detail/detail?vid=2&amp;sid=75693c4d-fb3d-4b8f-816e-7ecd44097660%40sessionmgr103&amp;bdata=Jmxhbmc9ZXMmc2l0ZT1laG9zdC1saXZl#AN=136486377&amp;db=zbh</w:t>
        </w:r>
      </w:hyperlink>
      <w:r w:rsidR="003C4652">
        <w:rPr>
          <w:rStyle w:val="Hipervnculo"/>
          <w:rFonts w:ascii="Times New Roman" w:eastAsiaTheme="minorEastAsia" w:hAnsi="Times New Roman" w:hint="eastAsia"/>
          <w:color w:val="auto"/>
          <w:u w:val="none"/>
          <w:lang w:eastAsia="ja-JP"/>
        </w:rPr>
        <w:t xml:space="preserve"> </w:t>
      </w:r>
    </w:p>
    <w:p w14:paraId="087C48CA" w14:textId="660AD531" w:rsidR="003C4652" w:rsidRPr="003C4652" w:rsidRDefault="00840555"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Galilea, V. (20</w:t>
      </w:r>
      <w:r w:rsidRPr="001C78D1">
        <w:rPr>
          <w:rFonts w:ascii="Times New Roman" w:eastAsiaTheme="minorEastAsia" w:hAnsi="Times New Roman"/>
          <w:lang w:eastAsia="ja-JP"/>
        </w:rPr>
        <w:t>1</w:t>
      </w:r>
      <w:r w:rsidR="00886408" w:rsidRPr="001C78D1">
        <w:rPr>
          <w:rFonts w:ascii="Times New Roman" w:hAnsi="Times New Roman"/>
          <w:lang w:eastAsia="ja-JP"/>
        </w:rPr>
        <w:t>5)</w:t>
      </w:r>
      <w:r w:rsidR="00BC0678" w:rsidRPr="001C78D1">
        <w:rPr>
          <w:rFonts w:ascii="Times New Roman" w:hAnsi="Times New Roman"/>
          <w:lang w:eastAsia="ja-JP"/>
        </w:rPr>
        <w:t xml:space="preserve">. </w:t>
      </w:r>
      <w:r w:rsidR="00BC0678" w:rsidRPr="001C78D1">
        <w:rPr>
          <w:rFonts w:ascii="Times New Roman" w:hAnsi="Times New Roman"/>
          <w:i/>
          <w:lang w:eastAsia="ja-JP"/>
        </w:rPr>
        <w:t>Orientación Vocacional</w:t>
      </w:r>
      <w:r w:rsidR="00BC0678" w:rsidRPr="001C78D1">
        <w:rPr>
          <w:rFonts w:ascii="Times New Roman" w:hAnsi="Times New Roman"/>
          <w:lang w:eastAsia="ja-JP"/>
        </w:rPr>
        <w:t xml:space="preserve">. http://www.sie.es/crl/vocacion.htm. El día 23 de agosto del 2005. </w:t>
      </w:r>
      <w:r w:rsidR="00C514ED" w:rsidRPr="001C78D1">
        <w:rPr>
          <w:rFonts w:ascii="Times New Roman" w:eastAsiaTheme="minorEastAsia" w:hAnsi="Times New Roman"/>
          <w:lang w:eastAsia="ja-JP"/>
        </w:rPr>
        <w:t xml:space="preserve">Recuperado de </w:t>
      </w:r>
      <w:hyperlink r:id="rId12" w:history="1">
        <w:r w:rsidR="003C4652" w:rsidRPr="003C4652">
          <w:rPr>
            <w:rStyle w:val="Hipervnculo"/>
            <w:rFonts w:ascii="Times New Roman" w:eastAsiaTheme="minorEastAsia" w:hAnsi="Times New Roman"/>
            <w:color w:val="auto"/>
            <w:u w:val="none"/>
            <w:lang w:eastAsia="ja-JP"/>
          </w:rPr>
          <w:t>https://www.sie.es/crl/archivo_pdf/ORIENTACION%20VOCACIONAL.pdf</w:t>
        </w:r>
      </w:hyperlink>
    </w:p>
    <w:p w14:paraId="068355F0" w14:textId="32DF40F5"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Garcell, B. M. (2010). </w:t>
      </w:r>
      <w:r w:rsidR="00D06D03" w:rsidRPr="001C78D1">
        <w:rPr>
          <w:rFonts w:ascii="Times New Roman" w:eastAsiaTheme="minorEastAsia" w:hAnsi="Times New Roman"/>
          <w:lang w:eastAsia="ja-JP"/>
        </w:rPr>
        <w:t>T</w:t>
      </w:r>
      <w:r w:rsidR="00D06D03" w:rsidRPr="001C78D1">
        <w:rPr>
          <w:rFonts w:ascii="Times New Roman" w:hAnsi="Times New Roman"/>
          <w:lang w:eastAsia="ja-JP"/>
        </w:rPr>
        <w:t xml:space="preserve">eorías y </w:t>
      </w:r>
      <w:r w:rsidR="00D06D03" w:rsidRPr="001C78D1">
        <w:rPr>
          <w:rFonts w:ascii="Times New Roman" w:eastAsiaTheme="minorEastAsia" w:hAnsi="Times New Roman"/>
          <w:lang w:eastAsia="ja-JP"/>
        </w:rPr>
        <w:t>E</w:t>
      </w:r>
      <w:r w:rsidR="00D06D03" w:rsidRPr="001C78D1">
        <w:rPr>
          <w:rFonts w:ascii="Times New Roman" w:hAnsi="Times New Roman"/>
          <w:lang w:eastAsia="ja-JP"/>
        </w:rPr>
        <w:t>strategias para la formación de valores en la educación superior</w:t>
      </w:r>
      <w:r w:rsidR="00D06D03" w:rsidRPr="001C78D1">
        <w:rPr>
          <w:rFonts w:ascii="Times New Roman" w:eastAsiaTheme="minorEastAsia" w:hAnsi="Times New Roman"/>
          <w:lang w:eastAsia="ja-JP"/>
        </w:rPr>
        <w:t xml:space="preserve">. </w:t>
      </w:r>
      <w:r w:rsidR="00D06D03" w:rsidRPr="001C78D1">
        <w:rPr>
          <w:rFonts w:ascii="Times New Roman" w:eastAsiaTheme="minorEastAsia" w:hAnsi="Times New Roman"/>
          <w:i/>
          <w:lang w:eastAsia="ja-JP"/>
        </w:rPr>
        <w:t>C</w:t>
      </w:r>
      <w:r w:rsidR="00D06D03" w:rsidRPr="001C78D1">
        <w:rPr>
          <w:rFonts w:ascii="Times New Roman" w:hAnsi="Times New Roman"/>
          <w:i/>
          <w:lang w:eastAsia="ja-JP"/>
        </w:rPr>
        <w:t xml:space="preserve">uadernos </w:t>
      </w:r>
      <w:r w:rsidRPr="001C78D1">
        <w:rPr>
          <w:rFonts w:ascii="Times New Roman" w:hAnsi="Times New Roman"/>
          <w:i/>
          <w:lang w:eastAsia="ja-JP"/>
        </w:rPr>
        <w:t>de Educación y Desarrollo</w:t>
      </w:r>
      <w:r w:rsidRPr="001C78D1">
        <w:rPr>
          <w:rFonts w:ascii="Times New Roman" w:hAnsi="Times New Roman"/>
          <w:lang w:eastAsia="ja-JP"/>
        </w:rPr>
        <w:t>.</w:t>
      </w:r>
      <w:r w:rsidR="00D06D03" w:rsidRPr="001C78D1">
        <w:rPr>
          <w:rFonts w:ascii="Times New Roman" w:eastAsiaTheme="minorEastAsia" w:hAnsi="Times New Roman"/>
          <w:lang w:eastAsia="ja-JP"/>
        </w:rPr>
        <w:t xml:space="preserve"> 2010, número 17</w:t>
      </w:r>
      <w:r w:rsidRPr="001C78D1">
        <w:rPr>
          <w:rFonts w:ascii="Times New Roman" w:hAnsi="Times New Roman"/>
          <w:lang w:eastAsia="ja-JP"/>
        </w:rPr>
        <w:t xml:space="preserve"> Recuperado en </w:t>
      </w:r>
      <w:hyperlink r:id="rId13" w:history="1">
        <w:r w:rsidR="003C4652" w:rsidRPr="003C4652">
          <w:rPr>
            <w:rStyle w:val="Hipervnculo"/>
            <w:rFonts w:ascii="Times New Roman" w:hAnsi="Times New Roman"/>
            <w:color w:val="auto"/>
            <w:u w:val="none"/>
            <w:lang w:eastAsia="ja-JP"/>
          </w:rPr>
          <w:t>https://EconPapers.repec.org/RePEc:erv:cedced:y:2010:i:17:29</w:t>
        </w:r>
      </w:hyperlink>
    </w:p>
    <w:p w14:paraId="5AAA850E"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G</w:t>
      </w:r>
      <w:r w:rsidR="00EB12D6" w:rsidRPr="001C78D1">
        <w:rPr>
          <w:rFonts w:ascii="Times New Roman" w:hAnsi="Times New Roman"/>
          <w:lang w:eastAsia="ja-JP"/>
        </w:rPr>
        <w:t>arcía. H, Lozada. G, Lugones. B</w:t>
      </w:r>
      <w:r w:rsidR="00EB12D6" w:rsidRPr="001C78D1">
        <w:rPr>
          <w:rFonts w:ascii="Times New Roman" w:eastAsiaTheme="minorEastAsia" w:hAnsi="Times New Roman"/>
          <w:lang w:eastAsia="ja-JP"/>
        </w:rPr>
        <w:t>. (2005).</w:t>
      </w:r>
      <w:r w:rsidRPr="001C78D1">
        <w:rPr>
          <w:rFonts w:ascii="Times New Roman" w:hAnsi="Times New Roman"/>
          <w:lang w:eastAsia="ja-JP"/>
        </w:rPr>
        <w:t xml:space="preserve">  Estrategia para la formación de valores en la especialidad Medicina General Integral</w:t>
      </w:r>
      <w:r w:rsidR="0057182C" w:rsidRPr="001C78D1">
        <w:rPr>
          <w:rFonts w:ascii="Times New Roman" w:eastAsiaTheme="minorEastAsia" w:hAnsi="Times New Roman"/>
          <w:lang w:eastAsia="ja-JP"/>
        </w:rPr>
        <w:t xml:space="preserve">. Revista </w:t>
      </w:r>
      <w:r w:rsidR="0057182C" w:rsidRPr="001C78D1">
        <w:rPr>
          <w:rFonts w:ascii="Times New Roman" w:eastAsiaTheme="minorEastAsia" w:hAnsi="Times New Roman"/>
          <w:i/>
          <w:lang w:eastAsia="ja-JP"/>
        </w:rPr>
        <w:t>Educ Med Sup</w:t>
      </w:r>
      <w:r w:rsidR="0057182C" w:rsidRPr="001C78D1">
        <w:rPr>
          <w:rFonts w:ascii="Times New Roman" w:eastAsiaTheme="minorEastAsia" w:hAnsi="Times New Roman"/>
          <w:lang w:eastAsia="ja-JP"/>
        </w:rPr>
        <w:t xml:space="preserve"> 2005 Vol. 19(3) </w:t>
      </w:r>
      <w:r w:rsidRPr="001C78D1">
        <w:rPr>
          <w:rFonts w:ascii="Times New Roman" w:hAnsi="Times New Roman"/>
          <w:lang w:eastAsia="ja-JP"/>
        </w:rPr>
        <w:t xml:space="preserve"> recuperado por http://scielo.sld.cu/scielo.php?script=sci_arttext&amp;pid=S0864-2 </w:t>
      </w:r>
    </w:p>
    <w:p w14:paraId="180CFE9B" w14:textId="77777777" w:rsidR="003C4652" w:rsidRDefault="0057182C" w:rsidP="003C4652">
      <w:pPr>
        <w:pStyle w:val="Prrafodelista"/>
        <w:spacing w:line="240" w:lineRule="auto"/>
        <w:ind w:left="1276" w:hanging="567"/>
        <w:jc w:val="both"/>
        <w:rPr>
          <w:rStyle w:val="Hipervnculo"/>
          <w:rFonts w:ascii="Times New Roman" w:eastAsiaTheme="minorEastAsia" w:hAnsi="Times New Roman"/>
          <w:color w:val="auto"/>
          <w:u w:val="none"/>
          <w:lang w:eastAsia="ja-JP"/>
        </w:rPr>
      </w:pPr>
      <w:r w:rsidRPr="001C78D1">
        <w:rPr>
          <w:rFonts w:ascii="Times New Roman" w:hAnsi="Times New Roman"/>
          <w:lang w:eastAsia="ja-JP"/>
        </w:rPr>
        <w:t xml:space="preserve">Horna, M. (2005). Plan de vida. Un programa de vida para proyectarse al futuro. Lima: Dina, 180 pp. </w:t>
      </w:r>
      <w:r w:rsidRPr="001C78D1">
        <w:rPr>
          <w:rFonts w:ascii="Times New Roman" w:hAnsi="Times New Roman"/>
          <w:i/>
          <w:lang w:eastAsia="ja-JP"/>
        </w:rPr>
        <w:t>Revista De Psicología</w:t>
      </w:r>
      <w:r w:rsidRPr="001C78D1">
        <w:rPr>
          <w:rFonts w:ascii="Times New Roman" w:hAnsi="Times New Roman"/>
          <w:lang w:eastAsia="ja-JP"/>
        </w:rPr>
        <w:t xml:space="preserve">, 23(2), 341-343. Recuperado a partir de </w:t>
      </w:r>
      <w:hyperlink r:id="rId14" w:history="1">
        <w:r w:rsidRPr="001C78D1">
          <w:rPr>
            <w:rStyle w:val="Hipervnculo"/>
            <w:rFonts w:ascii="Times New Roman" w:hAnsi="Times New Roman"/>
            <w:color w:val="auto"/>
            <w:u w:val="none"/>
            <w:lang w:eastAsia="ja-JP"/>
          </w:rPr>
          <w:t>http://revistas.pucp.edu.pe/index.php/psicologia/article/view/2156</w:t>
        </w:r>
      </w:hyperlink>
      <w:r w:rsidR="003C4652">
        <w:rPr>
          <w:rStyle w:val="Hipervnculo"/>
          <w:rFonts w:ascii="Times New Roman" w:eastAsiaTheme="minorEastAsia" w:hAnsi="Times New Roman" w:hint="eastAsia"/>
          <w:color w:val="auto"/>
          <w:u w:val="none"/>
          <w:lang w:eastAsia="ja-JP"/>
        </w:rPr>
        <w:t xml:space="preserve"> </w:t>
      </w:r>
    </w:p>
    <w:p w14:paraId="0D8BF767"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Hurtado, I. Toro, G. (1997). </w:t>
      </w:r>
      <w:r w:rsidRPr="001C78D1">
        <w:rPr>
          <w:rFonts w:ascii="Times New Roman" w:hAnsi="Times New Roman"/>
          <w:i/>
          <w:lang w:eastAsia="ja-JP"/>
        </w:rPr>
        <w:t>Paradigmas y métodos de investigación en tiempos de cambio</w:t>
      </w:r>
      <w:r w:rsidRPr="001C78D1">
        <w:rPr>
          <w:rFonts w:ascii="Times New Roman" w:hAnsi="Times New Roman"/>
          <w:lang w:eastAsia="ja-JP"/>
        </w:rPr>
        <w:t xml:space="preserve">. </w:t>
      </w:r>
      <w:r w:rsidR="0057182C" w:rsidRPr="001C78D1">
        <w:rPr>
          <w:rFonts w:ascii="Times New Roman" w:hAnsi="Times New Roman"/>
        </w:rPr>
        <w:t>Edición: Episteme Consultores Asociados C. A.</w:t>
      </w:r>
      <w:r w:rsidR="0057182C" w:rsidRPr="001C78D1">
        <w:rPr>
          <w:rFonts w:ascii="Times New Roman" w:eastAsiaTheme="minorEastAsia" w:hAnsi="Times New Roman"/>
          <w:lang w:eastAsia="ja-JP"/>
        </w:rPr>
        <w:t xml:space="preserve"> 5ta. Edición. </w:t>
      </w:r>
      <w:r w:rsidR="00B738A2" w:rsidRPr="001C78D1">
        <w:rPr>
          <w:rFonts w:ascii="Times New Roman" w:eastAsiaTheme="minorEastAsia" w:hAnsi="Times New Roman"/>
          <w:lang w:eastAsia="ja-JP"/>
        </w:rPr>
        <w:t xml:space="preserve"> </w:t>
      </w:r>
      <w:r w:rsidR="0057182C" w:rsidRPr="001C78D1">
        <w:rPr>
          <w:rFonts w:ascii="Times New Roman" w:hAnsi="Times New Roman"/>
          <w:lang w:eastAsia="ja-JP"/>
        </w:rPr>
        <w:t xml:space="preserve">Venezuela. ISBN 980-328-413-4 </w:t>
      </w:r>
      <w:hyperlink r:id="rId15" w:history="1">
        <w:r w:rsidR="003C4652" w:rsidRPr="003C4652">
          <w:rPr>
            <w:rStyle w:val="Hipervnculo"/>
            <w:rFonts w:ascii="Times New Roman" w:eastAsiaTheme="minorEastAsia" w:hAnsi="Times New Roman"/>
            <w:color w:val="auto"/>
            <w:u w:val="none"/>
            <w:lang w:eastAsia="ja-JP"/>
          </w:rPr>
          <w:t>https://epinvestsite.files.wordpress.com/2017/09/paradigmas-libro.pdf</w:t>
        </w:r>
      </w:hyperlink>
      <w:r w:rsidR="003C4652" w:rsidRPr="003C4652">
        <w:rPr>
          <w:rFonts w:ascii="Times New Roman" w:eastAsiaTheme="minorEastAsia" w:hAnsi="Times New Roman" w:hint="eastAsia"/>
          <w:lang w:eastAsia="ja-JP"/>
        </w:rPr>
        <w:t xml:space="preserve"> </w:t>
      </w:r>
    </w:p>
    <w:p w14:paraId="3E220FB1"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Kohan, N. (1977). </w:t>
      </w:r>
      <w:r w:rsidRPr="001C78D1">
        <w:rPr>
          <w:rFonts w:ascii="Times New Roman" w:hAnsi="Times New Roman"/>
          <w:i/>
          <w:lang w:eastAsia="ja-JP"/>
        </w:rPr>
        <w:t>El profesor y la orientación vocacional</w:t>
      </w:r>
      <w:r w:rsidRPr="001C78D1">
        <w:rPr>
          <w:rFonts w:ascii="Times New Roman" w:hAnsi="Times New Roman"/>
          <w:lang w:eastAsia="ja-JP"/>
        </w:rPr>
        <w:t>. México D.F.: Trillas.</w:t>
      </w:r>
      <w:r w:rsidR="00B738A2" w:rsidRPr="001C78D1">
        <w:rPr>
          <w:rFonts w:ascii="Times New Roman" w:eastAsiaTheme="minorEastAsia" w:hAnsi="Times New Roman"/>
          <w:lang w:eastAsia="ja-JP"/>
        </w:rPr>
        <w:t xml:space="preserve"> Recuperado de </w:t>
      </w:r>
      <w:hyperlink r:id="rId16" w:history="1">
        <w:r w:rsidR="003C4652" w:rsidRPr="003C4652">
          <w:rPr>
            <w:rStyle w:val="Hipervnculo"/>
            <w:rFonts w:ascii="Times New Roman" w:eastAsiaTheme="minorEastAsia" w:hAnsi="Times New Roman"/>
            <w:color w:val="auto"/>
            <w:u w:val="none"/>
            <w:lang w:eastAsia="ja-JP"/>
          </w:rPr>
          <w:t>http://www.bibliopsi.org/docs/carreras/electivas/ECFP/Orientacion-vocacional-Aisenson/kohan%20-%20el%20profesor%20y%20la%20orientacion%20vocacional.pdf</w:t>
        </w:r>
      </w:hyperlink>
      <w:r w:rsidR="003C4652" w:rsidRPr="003C4652">
        <w:rPr>
          <w:rFonts w:ascii="Times New Roman" w:eastAsiaTheme="minorEastAsia" w:hAnsi="Times New Roman" w:hint="eastAsia"/>
          <w:lang w:eastAsia="ja-JP"/>
        </w:rPr>
        <w:t xml:space="preserve"> </w:t>
      </w:r>
    </w:p>
    <w:p w14:paraId="16AEAF37"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Minedu (2003). Tutoría y Orientación Educativa en Educación Secundaria. Lima. http://www2.minedu.gob.pe/minedu/03-bibliografia-para-ebr/57-tutoria-yorientacion-educativa-en-la-educacion-secundaria-1.pdf </w:t>
      </w:r>
      <w:r w:rsidR="003C4652">
        <w:rPr>
          <w:rFonts w:ascii="Times New Roman" w:eastAsiaTheme="minorEastAsia" w:hAnsi="Times New Roman" w:hint="eastAsia"/>
          <w:lang w:eastAsia="ja-JP"/>
        </w:rPr>
        <w:t xml:space="preserve"> </w:t>
      </w:r>
    </w:p>
    <w:p w14:paraId="679CB54A"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Montero, M. (2016)</w:t>
      </w:r>
      <w:r w:rsidR="00B738A2" w:rsidRPr="001C78D1">
        <w:rPr>
          <w:rFonts w:ascii="Times New Roman" w:eastAsiaTheme="minorEastAsia" w:hAnsi="Times New Roman"/>
          <w:lang w:eastAsia="ja-JP"/>
        </w:rPr>
        <w:t>.</w:t>
      </w:r>
      <w:r w:rsidRPr="001C78D1">
        <w:rPr>
          <w:rFonts w:ascii="Times New Roman" w:hAnsi="Times New Roman"/>
          <w:lang w:eastAsia="ja-JP"/>
        </w:rPr>
        <w:t xml:space="preserve"> </w:t>
      </w:r>
      <w:r w:rsidRPr="001C78D1">
        <w:rPr>
          <w:rFonts w:ascii="Times New Roman" w:hAnsi="Times New Roman"/>
          <w:i/>
          <w:lang w:eastAsia="ja-JP"/>
        </w:rPr>
        <w:t>Elección de carrera profesional: Visiones, promesas y desafíos</w:t>
      </w:r>
      <w:r w:rsidRPr="001C78D1">
        <w:rPr>
          <w:rFonts w:ascii="Times New Roman" w:hAnsi="Times New Roman"/>
          <w:lang w:eastAsia="ja-JP"/>
        </w:rPr>
        <w:t>. Universidad Autónoma de Ciudad Juárez. 2000 pp. 14, 15 y 19.</w:t>
      </w:r>
      <w:r w:rsidR="00B738A2" w:rsidRPr="001C78D1">
        <w:rPr>
          <w:rFonts w:ascii="Times New Roman" w:eastAsiaTheme="minorEastAsia" w:hAnsi="Times New Roman"/>
          <w:lang w:eastAsia="ja-JP"/>
        </w:rPr>
        <w:t xml:space="preserve"> ISBN 968-7845-15-5. Recuperado de </w:t>
      </w:r>
      <w:hyperlink r:id="rId17" w:history="1">
        <w:r w:rsidR="003C4652" w:rsidRPr="003C4652">
          <w:rPr>
            <w:rStyle w:val="Hipervnculo"/>
            <w:rFonts w:ascii="Times New Roman" w:eastAsiaTheme="minorEastAsia" w:hAnsi="Times New Roman"/>
            <w:color w:val="auto"/>
            <w:u w:val="none"/>
            <w:lang w:eastAsia="ja-JP"/>
          </w:rPr>
          <w:t>http://www3.uacj.mx/CSB/BIVIR/Documents/Acervos/libros/Elecciondecarreraprofesional.pdf</w:t>
        </w:r>
      </w:hyperlink>
      <w:r w:rsidR="003C4652" w:rsidRPr="003C4652">
        <w:rPr>
          <w:rFonts w:ascii="Times New Roman" w:eastAsiaTheme="minorEastAsia" w:hAnsi="Times New Roman" w:hint="eastAsia"/>
          <w:lang w:eastAsia="ja-JP"/>
        </w:rPr>
        <w:t xml:space="preserve"> </w:t>
      </w:r>
      <w:r w:rsidR="003C4652">
        <w:rPr>
          <w:rFonts w:ascii="Times New Roman" w:eastAsiaTheme="minorEastAsia" w:hAnsi="Times New Roman" w:hint="eastAsia"/>
          <w:lang w:eastAsia="ja-JP"/>
        </w:rPr>
        <w:t xml:space="preserve"> </w:t>
      </w:r>
    </w:p>
    <w:p w14:paraId="42B82933"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 xml:space="preserve">Oliveros, R. (2004). </w:t>
      </w:r>
      <w:r w:rsidRPr="001C78D1">
        <w:rPr>
          <w:rFonts w:ascii="Times New Roman" w:hAnsi="Times New Roman"/>
          <w:i/>
          <w:lang w:eastAsia="ja-JP"/>
        </w:rPr>
        <w:t>Perspectiva emprendedora del cambio educativo</w:t>
      </w:r>
      <w:r w:rsidRPr="001C78D1">
        <w:rPr>
          <w:rFonts w:ascii="Times New Roman" w:hAnsi="Times New Roman"/>
          <w:lang w:eastAsia="ja-JP"/>
        </w:rPr>
        <w:t xml:space="preserve">. Lima, Bruño. </w:t>
      </w:r>
      <w:r w:rsidR="00B738A2" w:rsidRPr="001C78D1">
        <w:rPr>
          <w:rFonts w:ascii="Times New Roman" w:hAnsi="Times New Roman"/>
          <w:lang w:eastAsia="ja-JP"/>
        </w:rPr>
        <w:t>ISBN:</w:t>
      </w:r>
      <w:r w:rsidR="003C4652">
        <w:rPr>
          <w:rFonts w:ascii="Times New Roman" w:eastAsiaTheme="minorEastAsia" w:hAnsi="Times New Roman" w:hint="eastAsia"/>
          <w:lang w:eastAsia="ja-JP"/>
        </w:rPr>
        <w:t xml:space="preserve"> </w:t>
      </w:r>
      <w:r w:rsidR="00B738A2" w:rsidRPr="001C78D1">
        <w:rPr>
          <w:rFonts w:ascii="Times New Roman" w:hAnsi="Times New Roman"/>
          <w:lang w:eastAsia="ja-JP"/>
        </w:rPr>
        <w:t>978-9972-1-0329-2</w:t>
      </w:r>
      <w:r w:rsidR="00B738A2" w:rsidRPr="001C78D1">
        <w:rPr>
          <w:rFonts w:ascii="Times New Roman" w:eastAsiaTheme="minorEastAsia" w:hAnsi="Times New Roman"/>
          <w:lang w:eastAsia="ja-JP"/>
        </w:rPr>
        <w:t xml:space="preserve"> Recuperado de </w:t>
      </w:r>
      <w:hyperlink r:id="rId18" w:history="1">
        <w:r w:rsidR="003C4652" w:rsidRPr="003C4652">
          <w:rPr>
            <w:rStyle w:val="Hipervnculo"/>
            <w:rFonts w:ascii="Times New Roman" w:eastAsiaTheme="minorEastAsia" w:hAnsi="Times New Roman"/>
            <w:color w:val="auto"/>
            <w:u w:val="none"/>
            <w:lang w:eastAsia="ja-JP"/>
          </w:rPr>
          <w:t>https://www.elvirrey.com/libro/perspectiva-emprendedora-del-cambio-educativo_67003</w:t>
        </w:r>
      </w:hyperlink>
    </w:p>
    <w:p w14:paraId="3F5F7EAD"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3C4652">
        <w:rPr>
          <w:rFonts w:ascii="Times New Roman" w:hAnsi="Times New Roman"/>
          <w:lang w:eastAsia="ja-JP"/>
        </w:rPr>
        <w:t xml:space="preserve">Páez y León (1996) </w:t>
      </w:r>
      <w:r w:rsidRPr="003C4652">
        <w:rPr>
          <w:rFonts w:ascii="Times New Roman" w:hAnsi="Times New Roman"/>
          <w:i/>
          <w:lang w:eastAsia="ja-JP"/>
        </w:rPr>
        <w:t>Estrategias didácticas para Educar en Valores</w:t>
      </w:r>
      <w:r w:rsidRPr="003C4652">
        <w:rPr>
          <w:rFonts w:ascii="Times New Roman" w:hAnsi="Times New Roman"/>
          <w:lang w:eastAsia="ja-JP"/>
        </w:rPr>
        <w:t xml:space="preserve">. 10 Valores con Intencionalidad. México recuperado </w:t>
      </w:r>
      <w:r w:rsidR="00C514ED" w:rsidRPr="003C4652">
        <w:rPr>
          <w:rFonts w:ascii="Times New Roman" w:eastAsiaTheme="minorEastAsia" w:hAnsi="Times New Roman"/>
          <w:lang w:eastAsia="ja-JP"/>
        </w:rPr>
        <w:t>de:</w:t>
      </w:r>
      <w:r w:rsidRPr="003C4652">
        <w:rPr>
          <w:rFonts w:ascii="Times New Roman" w:hAnsi="Times New Roman"/>
          <w:lang w:eastAsia="ja-JP"/>
        </w:rPr>
        <w:t xml:space="preserve"> http://servicio.bc.uc.edu.ve/ </w:t>
      </w:r>
    </w:p>
    <w:p w14:paraId="123462D2" w14:textId="77777777" w:rsidR="003C4652" w:rsidRDefault="00BC0678" w:rsidP="003C4652">
      <w:pPr>
        <w:pStyle w:val="Prrafodelista"/>
        <w:spacing w:line="240" w:lineRule="auto"/>
        <w:ind w:left="1276" w:hanging="567"/>
        <w:jc w:val="both"/>
        <w:rPr>
          <w:rFonts w:ascii="Times New Roman" w:eastAsiaTheme="minorEastAsia" w:hAnsi="Times New Roman"/>
          <w:lang w:eastAsia="ja-JP"/>
        </w:rPr>
      </w:pPr>
      <w:r w:rsidRPr="001C78D1">
        <w:rPr>
          <w:rFonts w:ascii="Times New Roman" w:hAnsi="Times New Roman"/>
          <w:lang w:eastAsia="ja-JP"/>
        </w:rPr>
        <w:t>Panquera, M.P. (2016). “Orientación vocacional y profesional a estudiantes de grado once de la institución educativa Silvino Rodríguez, sede Jaime Rook de la ciudad de Tunja”. (Tesis de licenciatura). Universidad Nacional Abierta y a distancia “UNAD”. Tunja, Colombia. Recuperado de http://stadium.unad.edu.co/preview/UNAD.php?url=/bitstream/10596/2757/3/ 1053606458.pdf</w:t>
      </w:r>
      <w:r w:rsidR="003C4652">
        <w:rPr>
          <w:rFonts w:ascii="Times New Roman" w:eastAsiaTheme="minorEastAsia" w:hAnsi="Times New Roman" w:hint="eastAsia"/>
          <w:lang w:eastAsia="ja-JP"/>
        </w:rPr>
        <w:t xml:space="preserve"> </w:t>
      </w:r>
    </w:p>
    <w:p w14:paraId="1B8049CF" w14:textId="7EBFD246" w:rsidR="00E3750C" w:rsidRPr="001C78D1" w:rsidRDefault="00BC0678" w:rsidP="003C4652">
      <w:pPr>
        <w:pStyle w:val="Prrafodelista"/>
        <w:spacing w:line="240" w:lineRule="auto"/>
        <w:ind w:left="1276" w:hanging="567"/>
        <w:jc w:val="both"/>
        <w:rPr>
          <w:rFonts w:ascii="Times New Roman" w:hAnsi="Times New Roman"/>
          <w:lang w:eastAsia="ja-JP"/>
        </w:rPr>
      </w:pPr>
      <w:r w:rsidRPr="001C78D1">
        <w:rPr>
          <w:rFonts w:ascii="Times New Roman" w:hAnsi="Times New Roman"/>
          <w:lang w:eastAsia="ja-JP"/>
        </w:rPr>
        <w:t xml:space="preserve">Vidales, I. (2013). </w:t>
      </w:r>
      <w:r w:rsidR="00C514ED" w:rsidRPr="001C78D1">
        <w:rPr>
          <w:rFonts w:ascii="Times New Roman" w:eastAsiaTheme="minorEastAsia" w:hAnsi="Times New Roman"/>
          <w:i/>
          <w:lang w:eastAsia="ja-JP"/>
        </w:rPr>
        <w:t xml:space="preserve">Nuevas </w:t>
      </w:r>
      <w:r w:rsidRPr="001C78D1">
        <w:rPr>
          <w:rFonts w:ascii="Times New Roman" w:hAnsi="Times New Roman"/>
          <w:i/>
          <w:lang w:eastAsia="ja-JP"/>
        </w:rPr>
        <w:t>Prácticas de orientación vocacional</w:t>
      </w:r>
      <w:r w:rsidRPr="001C78D1">
        <w:rPr>
          <w:rFonts w:ascii="Times New Roman" w:hAnsi="Times New Roman"/>
          <w:lang w:eastAsia="ja-JP"/>
        </w:rPr>
        <w:t>. México: Trillas.</w:t>
      </w:r>
      <w:r w:rsidR="00C514ED" w:rsidRPr="001C78D1">
        <w:rPr>
          <w:rFonts w:ascii="Times New Roman" w:eastAsiaTheme="minorEastAsia" w:hAnsi="Times New Roman"/>
          <w:lang w:eastAsia="ja-JP"/>
        </w:rPr>
        <w:t xml:space="preserve"> Recuperado de https://www.scribd.com/document/370270279/Libro-Nuevas-Practicas-de-Orientacion-Vocaional-de-Ismael-Vidales-Delgado</w:t>
      </w:r>
      <w:r w:rsidR="001C78D1">
        <w:rPr>
          <w:rFonts w:ascii="Times New Roman" w:eastAsiaTheme="minorEastAsia" w:hAnsi="Times New Roman" w:hint="eastAsia"/>
          <w:lang w:eastAsia="ja-JP"/>
        </w:rPr>
        <w:t>.</w:t>
      </w:r>
    </w:p>
    <w:sectPr w:rsidR="00E3750C" w:rsidRPr="001C78D1" w:rsidSect="004E3FDF">
      <w:headerReference w:type="default" r:id="rId19"/>
      <w:footerReference w:type="default" r:id="rId20"/>
      <w:headerReference w:type="first" r:id="rId21"/>
      <w:footerReference w:type="first" r:id="rId22"/>
      <w:pgSz w:w="12240" w:h="15840"/>
      <w:pgMar w:top="1276"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9B51F" w14:textId="77777777" w:rsidR="00973423" w:rsidRDefault="00973423" w:rsidP="00F03F32">
      <w:pPr>
        <w:spacing w:after="0" w:line="240" w:lineRule="auto"/>
      </w:pPr>
      <w:r>
        <w:separator/>
      </w:r>
    </w:p>
  </w:endnote>
  <w:endnote w:type="continuationSeparator" w:id="0">
    <w:p w14:paraId="6595B0A6" w14:textId="77777777" w:rsidR="00973423" w:rsidRDefault="00973423" w:rsidP="00F03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BEF62" w14:textId="295961F9" w:rsidR="008349BE" w:rsidRDefault="008349BE">
    <w:pPr>
      <w:pStyle w:val="Piedepgina"/>
    </w:pPr>
  </w:p>
  <w:p w14:paraId="1F2BAC05" w14:textId="68987426" w:rsidR="008349BE" w:rsidRPr="00BB0A6B" w:rsidRDefault="008349BE" w:rsidP="006C5D20">
    <w:pPr>
      <w:pStyle w:val="Textonotapie"/>
      <w:jc w:val="both"/>
      <w:rPr>
        <w:rFonts w:ascii="Times New Roman" w:eastAsiaTheme="minorEastAsia" w:hAnsi="Times New Roman"/>
        <w:bCs/>
        <w:i/>
        <w:szCs w:val="24"/>
        <w:lang w:eastAsia="ja-JP"/>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093F1" w14:textId="663BC1B1" w:rsidR="008349BE" w:rsidRPr="00DD46DB" w:rsidRDefault="008349BE">
    <w:pPr>
      <w:pStyle w:val="Piedepgina"/>
      <w:rPr>
        <w:lang w:val="en-US"/>
      </w:rPr>
    </w:pPr>
  </w:p>
  <w:p w14:paraId="6A870A59" w14:textId="77777777" w:rsidR="008349BE" w:rsidRPr="00DD46DB" w:rsidRDefault="008349BE">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DBCC70" w14:textId="77777777" w:rsidR="00973423" w:rsidRDefault="00973423" w:rsidP="00F03F32">
      <w:pPr>
        <w:spacing w:after="0" w:line="240" w:lineRule="auto"/>
      </w:pPr>
      <w:r>
        <w:separator/>
      </w:r>
    </w:p>
  </w:footnote>
  <w:footnote w:type="continuationSeparator" w:id="0">
    <w:p w14:paraId="61D86175" w14:textId="77777777" w:rsidR="00973423" w:rsidRDefault="00973423" w:rsidP="00F03F32">
      <w:pPr>
        <w:spacing w:after="0" w:line="240" w:lineRule="auto"/>
      </w:pPr>
      <w:r>
        <w:continuationSeparator/>
      </w:r>
    </w:p>
  </w:footnote>
  <w:footnote w:id="1">
    <w:p w14:paraId="4F16C6D5" w14:textId="20CAB2A8" w:rsidR="004E3FDF" w:rsidRPr="004E3FDF" w:rsidRDefault="004E3FDF" w:rsidP="004E3FDF">
      <w:pPr>
        <w:pStyle w:val="Textonotapie"/>
        <w:jc w:val="both"/>
        <w:rPr>
          <w:rFonts w:ascii="Times New Roman" w:eastAsiaTheme="minorEastAsia" w:hAnsi="Times New Roman"/>
          <w:bCs/>
          <w:i/>
          <w:szCs w:val="24"/>
          <w:lang w:eastAsia="ja-JP"/>
        </w:rPr>
      </w:pPr>
      <w:r>
        <w:rPr>
          <w:rStyle w:val="Refdenotaalpie"/>
        </w:rPr>
        <w:footnoteRef/>
      </w:r>
      <w:r w:rsidRPr="00BB0A6B">
        <w:rPr>
          <w:rFonts w:ascii="Times New Roman" w:hAnsi="Times New Roman"/>
        </w:rPr>
        <w:t xml:space="preserve">Docente de la Escuela de Postgrado, Universidad Señor de Sipán; Chiclayo, Lambayeque, Perú; </w:t>
      </w:r>
      <w:hyperlink r:id="rId1" w:history="1">
        <w:r w:rsidRPr="00DD46DB">
          <w:rPr>
            <w:rStyle w:val="Hipervnculo"/>
            <w:rFonts w:ascii="Times New Roman" w:eastAsiaTheme="minorEastAsia" w:hAnsi="Times New Roman" w:hint="eastAsia"/>
            <w:color w:val="auto"/>
            <w:u w:val="none"/>
            <w:lang w:eastAsia="ja-JP"/>
          </w:rPr>
          <w:t>jc</w:t>
        </w:r>
        <w:r w:rsidRPr="00DD46DB">
          <w:rPr>
            <w:rStyle w:val="Hipervnculo"/>
            <w:rFonts w:ascii="Times New Roman" w:hAnsi="Times New Roman"/>
            <w:color w:val="auto"/>
            <w:u w:val="none"/>
          </w:rPr>
          <w:t>callejas@</w:t>
        </w:r>
        <w:r w:rsidRPr="00DD46DB">
          <w:rPr>
            <w:rStyle w:val="Hipervnculo"/>
            <w:rFonts w:ascii="Times New Roman" w:eastAsiaTheme="minorEastAsia" w:hAnsi="Times New Roman" w:hint="eastAsia"/>
            <w:color w:val="auto"/>
            <w:u w:val="none"/>
            <w:lang w:eastAsia="ja-JP"/>
          </w:rPr>
          <w:t>crece.uss.edu.pe</w:t>
        </w:r>
      </w:hyperlink>
      <w:r w:rsidRPr="00DD46DB">
        <w:rPr>
          <w:rFonts w:ascii="Times New Roman" w:eastAsiaTheme="minorEastAsia" w:hAnsi="Times New Roman" w:hint="eastAsia"/>
          <w:lang w:eastAsia="ja-JP"/>
        </w:rPr>
        <w:t xml:space="preserve"> </w:t>
      </w:r>
      <w:r w:rsidRPr="00DD46DB">
        <w:rPr>
          <w:rFonts w:ascii="Times New Roman" w:hAnsi="Times New Roman"/>
        </w:rPr>
        <w:t xml:space="preserve"> </w:t>
      </w:r>
      <w:r w:rsidRPr="005055C5">
        <w:rPr>
          <w:rFonts w:ascii="Times New Roman" w:hAnsi="Times New Roman"/>
        </w:rPr>
        <w:t>https://orcid.org/0000-0001-8919-1322</w:t>
      </w:r>
    </w:p>
  </w:footnote>
  <w:footnote w:id="2">
    <w:p w14:paraId="2DEB6DF6" w14:textId="7FD4EEB5" w:rsidR="004E3FDF" w:rsidRPr="004E3FDF" w:rsidRDefault="004E3FDF" w:rsidP="004E3FDF">
      <w:pPr>
        <w:pStyle w:val="Textonotapie"/>
        <w:jc w:val="both"/>
        <w:rPr>
          <w:rFonts w:ascii="Times New Roman" w:hAnsi="Times New Roman"/>
        </w:rPr>
      </w:pPr>
      <w:r>
        <w:rPr>
          <w:rStyle w:val="Refdenotaalpie"/>
        </w:rPr>
        <w:footnoteRef/>
      </w:r>
      <w:r>
        <w:t xml:space="preserve"> </w:t>
      </w:r>
      <w:r w:rsidRPr="00BB0A6B">
        <w:rPr>
          <w:rFonts w:ascii="Times New Roman" w:hAnsi="Times New Roman"/>
        </w:rPr>
        <w:t xml:space="preserve">Directora I.E. </w:t>
      </w:r>
      <w:r w:rsidRPr="00BB0A6B">
        <w:rPr>
          <w:rFonts w:ascii="Times New Roman" w:eastAsiaTheme="minorEastAsia" w:hAnsi="Times New Roman" w:hint="eastAsia"/>
          <w:lang w:eastAsia="ja-JP"/>
        </w:rPr>
        <w:t>Las Palmas</w:t>
      </w:r>
      <w:r w:rsidRPr="00BB0A6B">
        <w:rPr>
          <w:rFonts w:ascii="Times New Roman" w:hAnsi="Times New Roman"/>
        </w:rPr>
        <w:t xml:space="preserve">, </w:t>
      </w:r>
      <w:r w:rsidRPr="00BB0A6B">
        <w:rPr>
          <w:rFonts w:ascii="Times New Roman" w:eastAsiaTheme="minorEastAsia" w:hAnsi="Times New Roman" w:hint="eastAsia"/>
          <w:lang w:eastAsia="ja-JP"/>
        </w:rPr>
        <w:t>Chiclayo</w:t>
      </w:r>
      <w:r w:rsidRPr="00BB0A6B">
        <w:rPr>
          <w:rFonts w:ascii="Times New Roman" w:hAnsi="Times New Roman"/>
        </w:rPr>
        <w:t xml:space="preserve">, Perú. </w:t>
      </w:r>
      <w:r>
        <w:rPr>
          <w:rFonts w:ascii="Times New Roman" w:eastAsiaTheme="minorEastAsia" w:hAnsi="Times New Roman" w:hint="eastAsia"/>
          <w:lang w:eastAsia="ja-JP"/>
        </w:rPr>
        <w:t>mangaspilcoj</w:t>
      </w:r>
      <w:r w:rsidRPr="00DD46DB">
        <w:t>@crece.uss.edu.pe</w:t>
      </w:r>
      <w:r w:rsidRPr="00BB0A6B">
        <w:rPr>
          <w:rFonts w:ascii="Times New Roman" w:hAnsi="Times New Roman"/>
        </w:rPr>
        <w:t xml:space="preserve"> https://orcid.org/0000-0003-1944-7112</w:t>
      </w:r>
    </w:p>
  </w:footnote>
  <w:footnote w:id="3">
    <w:p w14:paraId="51345101" w14:textId="5AD434BC" w:rsidR="004E3FDF" w:rsidRPr="004E3FDF" w:rsidRDefault="004E3FDF" w:rsidP="004E3FDF">
      <w:pPr>
        <w:pStyle w:val="Textonotapie"/>
        <w:jc w:val="both"/>
        <w:rPr>
          <w:rFonts w:ascii="Times New Roman" w:eastAsiaTheme="minorEastAsia" w:hAnsi="Times New Roman"/>
          <w:lang w:eastAsia="ja-JP"/>
        </w:rPr>
      </w:pPr>
      <w:r>
        <w:rPr>
          <w:rStyle w:val="Refdenotaalpie"/>
        </w:rPr>
        <w:footnoteRef/>
      </w:r>
      <w:r>
        <w:t xml:space="preserve"> </w:t>
      </w:r>
      <w:r w:rsidRPr="00BB0A6B">
        <w:rPr>
          <w:rFonts w:ascii="Times New Roman" w:hAnsi="Times New Roman"/>
        </w:rPr>
        <w:t xml:space="preserve">Docente de la Escuela de Postgrado, Universidad Señor de Sipán; Chiclayo, Lambayeque, Perú; </w:t>
      </w:r>
      <w:hyperlink r:id="rId2" w:history="1">
        <w:r w:rsidRPr="00DD46DB">
          <w:rPr>
            <w:rStyle w:val="Hipervnculo"/>
            <w:rFonts w:ascii="Times New Roman" w:eastAsiaTheme="minorEastAsia" w:hAnsi="Times New Roman" w:hint="eastAsia"/>
            <w:color w:val="auto"/>
            <w:u w:val="none"/>
            <w:lang w:eastAsia="ja-JP"/>
          </w:rPr>
          <w:t>xiomarcabreraca</w:t>
        </w:r>
        <w:r w:rsidRPr="00DD46DB">
          <w:rPr>
            <w:rStyle w:val="Hipervnculo"/>
            <w:rFonts w:ascii="Times New Roman" w:hAnsi="Times New Roman"/>
            <w:color w:val="auto"/>
            <w:u w:val="none"/>
          </w:rPr>
          <w:t>@</w:t>
        </w:r>
        <w:r w:rsidRPr="00DD46DB">
          <w:rPr>
            <w:rStyle w:val="Hipervnculo"/>
            <w:rFonts w:ascii="Times New Roman" w:eastAsiaTheme="minorEastAsia" w:hAnsi="Times New Roman" w:hint="eastAsia"/>
            <w:color w:val="auto"/>
            <w:u w:val="none"/>
            <w:lang w:eastAsia="ja-JP"/>
          </w:rPr>
          <w:t>crece.uss.edu.pe</w:t>
        </w:r>
      </w:hyperlink>
      <w:r w:rsidRPr="00DD46DB">
        <w:rPr>
          <w:rFonts w:ascii="Times New Roman" w:eastAsiaTheme="minorEastAsia" w:hAnsi="Times New Roman" w:hint="eastAsia"/>
          <w:lang w:eastAsia="ja-JP"/>
        </w:rPr>
        <w:t xml:space="preserve">  </w:t>
      </w:r>
      <w:r w:rsidRPr="00DD46DB">
        <w:rPr>
          <w:rFonts w:ascii="Times New Roman" w:hAnsi="Times New Roman"/>
        </w:rPr>
        <w:t xml:space="preserve"> </w:t>
      </w:r>
      <w:hyperlink r:id="rId3" w:history="1">
        <w:r w:rsidRPr="00DD46DB">
          <w:rPr>
            <w:rStyle w:val="Hipervnculo"/>
            <w:rFonts w:ascii="Times New Roman" w:hAnsi="Times New Roman"/>
            <w:color w:val="auto"/>
            <w:u w:val="none"/>
          </w:rPr>
          <w:t>https://orcid.org/0000-000</w:t>
        </w:r>
        <w:r w:rsidRPr="00DD46DB">
          <w:rPr>
            <w:rStyle w:val="Hipervnculo"/>
            <w:rFonts w:ascii="Times New Roman" w:eastAsiaTheme="minorEastAsia" w:hAnsi="Times New Roman" w:hint="eastAsia"/>
            <w:color w:val="auto"/>
            <w:u w:val="none"/>
            <w:lang w:eastAsia="ja-JP"/>
          </w:rPr>
          <w:t>2</w:t>
        </w:r>
        <w:r w:rsidRPr="00DD46DB">
          <w:rPr>
            <w:rStyle w:val="Hipervnculo"/>
            <w:rFonts w:ascii="Times New Roman" w:hAnsi="Times New Roman"/>
            <w:color w:val="auto"/>
            <w:u w:val="none"/>
          </w:rPr>
          <w:t>-</w:t>
        </w:r>
        <w:r w:rsidRPr="00DD46DB">
          <w:rPr>
            <w:rStyle w:val="Hipervnculo"/>
            <w:rFonts w:ascii="Times New Roman" w:eastAsiaTheme="minorEastAsia" w:hAnsi="Times New Roman" w:hint="eastAsia"/>
            <w:color w:val="auto"/>
            <w:u w:val="none"/>
            <w:lang w:eastAsia="ja-JP"/>
          </w:rPr>
          <w:t>4783</w:t>
        </w:r>
        <w:r w:rsidRPr="00DD46DB">
          <w:rPr>
            <w:rStyle w:val="Hipervnculo"/>
            <w:rFonts w:ascii="Times New Roman" w:hAnsi="Times New Roman"/>
            <w:color w:val="auto"/>
            <w:u w:val="none"/>
          </w:rPr>
          <w:t>-</w:t>
        </w:r>
      </w:hyperlink>
      <w:r>
        <w:rPr>
          <w:rFonts w:ascii="Times New Roman" w:eastAsiaTheme="minorEastAsia" w:hAnsi="Times New Roman" w:hint="eastAsia"/>
          <w:lang w:eastAsia="ja-JP"/>
        </w:rPr>
        <w:t>0277</w:t>
      </w:r>
    </w:p>
  </w:footnote>
  <w:footnote w:id="4">
    <w:p w14:paraId="50D15110" w14:textId="090A7162" w:rsidR="004E3FDF" w:rsidRPr="004E3FDF" w:rsidRDefault="004E3FDF" w:rsidP="004E3FDF">
      <w:pPr>
        <w:pStyle w:val="Textonotapie"/>
        <w:jc w:val="both"/>
        <w:rPr>
          <w:rFonts w:ascii="Times New Roman" w:eastAsiaTheme="minorEastAsia" w:hAnsi="Times New Roman"/>
          <w:lang w:val="en-US" w:eastAsia="ja-JP"/>
        </w:rPr>
      </w:pPr>
      <w:r>
        <w:rPr>
          <w:rStyle w:val="Refdenotaalpie"/>
        </w:rPr>
        <w:footnoteRef/>
      </w:r>
      <w:r>
        <w:t xml:space="preserve"> </w:t>
      </w:r>
      <w:r>
        <w:rPr>
          <w:rFonts w:ascii="Times New Roman" w:hAnsi="Times New Roman"/>
        </w:rPr>
        <w:t>D</w:t>
      </w:r>
      <w:r>
        <w:rPr>
          <w:rFonts w:ascii="Times New Roman" w:eastAsiaTheme="minorEastAsia" w:hAnsi="Times New Roman" w:hint="eastAsia"/>
          <w:lang w:eastAsia="ja-JP"/>
        </w:rPr>
        <w:t xml:space="preserve">ocente </w:t>
      </w:r>
      <w:r w:rsidRPr="00212C78">
        <w:rPr>
          <w:rFonts w:ascii="Times New Roman" w:hAnsi="Times New Roman"/>
        </w:rPr>
        <w:t xml:space="preserve">I.E. </w:t>
      </w:r>
      <w:r>
        <w:rPr>
          <w:rFonts w:ascii="Times New Roman" w:eastAsiaTheme="minorEastAsia" w:hAnsi="Times New Roman" w:hint="eastAsia"/>
          <w:lang w:eastAsia="ja-JP"/>
        </w:rPr>
        <w:t>Santa Luc</w:t>
      </w:r>
      <w:r w:rsidRPr="00BB0A6B">
        <w:rPr>
          <w:rFonts w:ascii="Times New Roman" w:eastAsiaTheme="minorEastAsia" w:hAnsi="Times New Roman"/>
          <w:lang w:eastAsia="ja-JP"/>
        </w:rPr>
        <w:t>í</w:t>
      </w:r>
      <w:r w:rsidRPr="00BB0A6B">
        <w:rPr>
          <w:rFonts w:ascii="Times New Roman" w:eastAsiaTheme="minorEastAsia" w:hAnsi="Times New Roman" w:hint="eastAsia"/>
          <w:lang w:eastAsia="ja-JP"/>
        </w:rPr>
        <w:t>a</w:t>
      </w:r>
      <w:r w:rsidRPr="00212C78">
        <w:rPr>
          <w:rFonts w:ascii="Times New Roman" w:hAnsi="Times New Roman"/>
        </w:rPr>
        <w:t xml:space="preserve">, </w:t>
      </w:r>
      <w:r>
        <w:rPr>
          <w:rFonts w:ascii="Times New Roman" w:eastAsiaTheme="minorEastAsia" w:hAnsi="Times New Roman"/>
          <w:lang w:eastAsia="ja-JP"/>
        </w:rPr>
        <w:t>Lambayeque</w:t>
      </w:r>
      <w:r w:rsidRPr="00212C78">
        <w:rPr>
          <w:rFonts w:ascii="Times New Roman" w:hAnsi="Times New Roman"/>
        </w:rPr>
        <w:t xml:space="preserve">, Perú. </w:t>
      </w:r>
      <w:r w:rsidRPr="00DD46DB">
        <w:rPr>
          <w:rFonts w:ascii="Times New Roman" w:eastAsiaTheme="minorEastAsia" w:hAnsi="Times New Roman"/>
          <w:lang w:val="en-US" w:eastAsia="ja-JP"/>
        </w:rPr>
        <w:t>L</w:t>
      </w:r>
      <w:r w:rsidRPr="00DD46DB">
        <w:rPr>
          <w:rFonts w:ascii="Times New Roman" w:eastAsiaTheme="minorEastAsia" w:hAnsi="Times New Roman" w:hint="eastAsia"/>
          <w:lang w:val="en-US" w:eastAsia="ja-JP"/>
        </w:rPr>
        <w:t>uciavv12</w:t>
      </w:r>
      <w:hyperlink r:id="rId4" w:history="1">
        <w:r w:rsidRPr="00DD46DB">
          <w:rPr>
            <w:rStyle w:val="Hipervnculo"/>
            <w:rFonts w:ascii="Times New Roman" w:hAnsi="Times New Roman"/>
            <w:color w:val="auto"/>
            <w:u w:val="none"/>
            <w:lang w:val="en-US"/>
          </w:rPr>
          <w:t>@hotmail.com</w:t>
        </w:r>
      </w:hyperlink>
      <w:r w:rsidRPr="00DD46DB">
        <w:rPr>
          <w:rFonts w:ascii="Times New Roman" w:hAnsi="Times New Roman"/>
          <w:lang w:val="en-US"/>
        </w:rPr>
        <w:t xml:space="preserve"> https://</w:t>
      </w:r>
      <w:r w:rsidRPr="00DD46DB">
        <w:rPr>
          <w:lang w:val="en-US"/>
        </w:rPr>
        <w:t xml:space="preserve"> </w:t>
      </w:r>
      <w:r w:rsidRPr="00DD46DB">
        <w:rPr>
          <w:rFonts w:ascii="Times New Roman" w:hAnsi="Times New Roman"/>
          <w:lang w:val="en-US"/>
        </w:rPr>
        <w:t>orcid.org/0000-000</w:t>
      </w:r>
      <w:r>
        <w:rPr>
          <w:rFonts w:ascii="Times New Roman" w:eastAsiaTheme="minorEastAsia" w:hAnsi="Times New Roman" w:hint="eastAsia"/>
          <w:lang w:val="en-US" w:eastAsia="ja-JP"/>
        </w:rPr>
        <w:t>2</w:t>
      </w:r>
      <w:r w:rsidRPr="00DD46DB">
        <w:rPr>
          <w:rFonts w:ascii="Times New Roman" w:hAnsi="Times New Roman"/>
          <w:lang w:val="en-US"/>
        </w:rPr>
        <w:t>-</w:t>
      </w:r>
      <w:r>
        <w:rPr>
          <w:rFonts w:ascii="Times New Roman" w:eastAsiaTheme="minorEastAsia" w:hAnsi="Times New Roman" w:hint="eastAsia"/>
          <w:lang w:val="en-US" w:eastAsia="ja-JP"/>
        </w:rPr>
        <w:t>8747</w:t>
      </w:r>
      <w:r>
        <w:rPr>
          <w:rFonts w:ascii="Times New Roman" w:hAnsi="Times New Roman"/>
          <w:lang w:val="en-US"/>
        </w:rPr>
        <w:t>-</w:t>
      </w:r>
      <w:r>
        <w:rPr>
          <w:rFonts w:ascii="Times New Roman" w:eastAsiaTheme="minorEastAsia" w:hAnsi="Times New Roman" w:hint="eastAsia"/>
          <w:lang w:val="en-US" w:eastAsia="ja-JP"/>
        </w:rPr>
        <w:t>8378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706891" w14:textId="7415B3CA" w:rsidR="004E3FDF" w:rsidRPr="00C84D9A" w:rsidRDefault="004E3FDF" w:rsidP="004E3FDF">
    <w:pPr>
      <w:shd w:val="clear" w:color="auto" w:fill="FFFFFF"/>
      <w:jc w:val="both"/>
      <w:rPr>
        <w:rFonts w:ascii="Times New Roman" w:hAnsi="Times New Roman"/>
        <w:sz w:val="20"/>
        <w:szCs w:val="20"/>
        <w:lang w:eastAsia="es-PE"/>
      </w:rPr>
    </w:pPr>
    <w:r w:rsidRPr="004F4EE8">
      <w:rPr>
        <w:rFonts w:ascii="Times New Roman" w:hAnsi="Times New Roman"/>
      </w:rPr>
      <w:t>REV. Epistemia. Vol. 4 Núm.</w:t>
    </w:r>
    <w:r>
      <w:rPr>
        <w:rFonts w:ascii="Times New Roman" w:hAnsi="Times New Roman"/>
      </w:rPr>
      <w:t>3</w:t>
    </w:r>
    <w:r w:rsidRPr="004F4EE8">
      <w:rPr>
        <w:rFonts w:ascii="Times New Roman" w:hAnsi="Times New Roman"/>
      </w:rPr>
      <w:t xml:space="preserve"> (2020). </w:t>
    </w:r>
    <w:r w:rsidRPr="004E3FDF">
      <w:rPr>
        <w:rFonts w:ascii="Times New Roman" w:hAnsi="Times New Roman"/>
      </w:rPr>
      <w:t>Callejas</w:t>
    </w:r>
    <w:r>
      <w:rPr>
        <w:rFonts w:ascii="Times New Roman" w:hAnsi="Times New Roman"/>
      </w:rPr>
      <w:t xml:space="preserve">, J. et al. </w:t>
    </w:r>
    <w:r w:rsidRPr="00C84D9A">
      <w:rPr>
        <w:rFonts w:ascii="Times New Roman" w:hAnsi="Times New Roman"/>
        <w:sz w:val="20"/>
        <w:szCs w:val="20"/>
        <w:lang w:eastAsia="es-PE"/>
      </w:rPr>
      <w:t xml:space="preserve">(2020). </w:t>
    </w:r>
    <w:r w:rsidRPr="004E3FDF">
      <w:rPr>
        <w:rFonts w:ascii="Times New Roman" w:hAnsi="Times New Roman"/>
        <w:sz w:val="20"/>
        <w:szCs w:val="20"/>
      </w:rPr>
      <w:t>Estrategia de formación vocacional para la orientación vocacional</w:t>
    </w:r>
    <w:r w:rsidRPr="00C84D9A">
      <w:rPr>
        <w:rFonts w:ascii="Times New Roman" w:hAnsi="Times New Roman"/>
        <w:sz w:val="20"/>
        <w:szCs w:val="20"/>
      </w:rPr>
      <w:t xml:space="preserve">. </w:t>
    </w:r>
    <w:r w:rsidRPr="00C84D9A">
      <w:rPr>
        <w:rFonts w:ascii="Times New Roman" w:hAnsi="Times New Roman"/>
        <w:i/>
        <w:sz w:val="20"/>
        <w:szCs w:val="20"/>
        <w:lang w:eastAsia="es-PE"/>
      </w:rPr>
      <w:t>Rev. Epistemia</w:t>
    </w:r>
    <w:r>
      <w:rPr>
        <w:rFonts w:ascii="Times New Roman" w:hAnsi="Times New Roman"/>
        <w:sz w:val="20"/>
        <w:szCs w:val="20"/>
        <w:lang w:eastAsia="es-PE"/>
      </w:rPr>
      <w:t>, 4(</w:t>
    </w:r>
    <w:r>
      <w:rPr>
        <w:rFonts w:ascii="Times New Roman" w:hAnsi="Times New Roman"/>
        <w:sz w:val="20"/>
        <w:szCs w:val="20"/>
        <w:lang w:eastAsia="es-PE"/>
      </w:rPr>
      <w:t>3</w:t>
    </w:r>
    <w:r>
      <w:rPr>
        <w:rFonts w:ascii="Times New Roman" w:hAnsi="Times New Roman"/>
        <w:sz w:val="20"/>
        <w:szCs w:val="20"/>
        <w:lang w:eastAsia="es-PE"/>
      </w:rPr>
      <w:t xml:space="preserve">), </w:t>
    </w:r>
    <w:r>
      <w:rPr>
        <w:rFonts w:ascii="Times New Roman" w:hAnsi="Times New Roman"/>
        <w:sz w:val="20"/>
        <w:szCs w:val="20"/>
        <w:lang w:eastAsia="es-PE"/>
      </w:rPr>
      <w:t>1</w:t>
    </w:r>
    <w:r>
      <w:rPr>
        <w:rFonts w:ascii="Times New Roman" w:hAnsi="Times New Roman"/>
        <w:sz w:val="20"/>
        <w:szCs w:val="20"/>
        <w:lang w:eastAsia="es-PE"/>
      </w:rPr>
      <w:t xml:space="preserve"> - </w:t>
    </w:r>
    <w:r>
      <w:rPr>
        <w:rFonts w:ascii="Times New Roman" w:hAnsi="Times New Roman"/>
        <w:sz w:val="20"/>
        <w:szCs w:val="20"/>
        <w:lang w:eastAsia="es-PE"/>
      </w:rPr>
      <w:t>1</w:t>
    </w:r>
    <w:r>
      <w:rPr>
        <w:rFonts w:ascii="Times New Roman" w:hAnsi="Times New Roman"/>
        <w:sz w:val="20"/>
        <w:szCs w:val="20"/>
        <w:lang w:eastAsia="es-PE"/>
      </w:rPr>
      <w:t>4</w:t>
    </w:r>
  </w:p>
  <w:p w14:paraId="4B104D1B" w14:textId="77777777" w:rsidR="004E3FDF" w:rsidRDefault="004E3FD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5F22EC" w14:textId="5C5E92D1" w:rsidR="004E3FDF" w:rsidRDefault="004E3FDF" w:rsidP="004E3FDF">
    <w:pPr>
      <w:pStyle w:val="Encabezado"/>
      <w:rPr>
        <w:rFonts w:ascii="Times New Roman" w:hAnsi="Times New Roman"/>
      </w:rPr>
    </w:pPr>
    <w:r>
      <w:rPr>
        <w:rFonts w:ascii="Times New Roman" w:hAnsi="Times New Roman"/>
      </w:rPr>
      <w:t>REV. Epistemia. Vol. 4 Núm.</w:t>
    </w:r>
    <w:r>
      <w:rPr>
        <w:rFonts w:ascii="Times New Roman" w:hAnsi="Times New Roman"/>
      </w:rPr>
      <w:t xml:space="preserve"> 3</w:t>
    </w:r>
    <w:r>
      <w:rPr>
        <w:rFonts w:ascii="Times New Roman" w:hAnsi="Times New Roman"/>
      </w:rPr>
      <w:t xml:space="preserve"> (2020)</w:t>
    </w:r>
  </w:p>
  <w:p w14:paraId="77CB8D26" w14:textId="77777777" w:rsidR="004E3FDF" w:rsidRPr="00FB0FCE" w:rsidRDefault="004E3FDF" w:rsidP="004E3FDF">
    <w:pPr>
      <w:pStyle w:val="Encabezado"/>
      <w:rPr>
        <w:rFonts w:ascii="Times New Roman" w:hAnsi="Times New Roman"/>
      </w:rPr>
    </w:pPr>
    <w:r>
      <w:rPr>
        <w:rFonts w:ascii="Times New Roman" w:hAnsi="Times New Roman"/>
      </w:rPr>
      <w:t>_________________________________________________________________________________</w:t>
    </w:r>
  </w:p>
  <w:p w14:paraId="2C7D20C6" w14:textId="77777777" w:rsidR="004E3FDF" w:rsidRDefault="004E3FD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5427E"/>
    <w:multiLevelType w:val="hybridMultilevel"/>
    <w:tmpl w:val="5EF65A86"/>
    <w:lvl w:ilvl="0" w:tplc="37869D90">
      <w:numFmt w:val="bullet"/>
      <w:lvlText w:val="-"/>
      <w:lvlJc w:val="left"/>
      <w:pPr>
        <w:ind w:left="720" w:hanging="360"/>
      </w:pPr>
      <w:rPr>
        <w:rFonts w:ascii="Calibri" w:eastAsia="Calibri" w:hAnsi="Calibri"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2397DC3"/>
    <w:multiLevelType w:val="hybridMultilevel"/>
    <w:tmpl w:val="03F66E5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 w15:restartNumberingAfterBreak="0">
    <w:nsid w:val="038C3D99"/>
    <w:multiLevelType w:val="hybridMultilevel"/>
    <w:tmpl w:val="C44AFBF8"/>
    <w:lvl w:ilvl="0" w:tplc="999446DE">
      <w:start w:val="1"/>
      <w:numFmt w:val="bullet"/>
      <w:lvlText w:val="­"/>
      <w:lvlJc w:val="left"/>
      <w:pPr>
        <w:tabs>
          <w:tab w:val="num" w:pos="928"/>
        </w:tabs>
        <w:ind w:left="928" w:hanging="360"/>
      </w:pPr>
      <w:rPr>
        <w:rFonts w:ascii="Courier New" w:hAnsi="Courier New" w:hint="default"/>
        <w:color w:val="auto"/>
        <w:sz w:val="20"/>
        <w:szCs w:val="20"/>
      </w:rPr>
    </w:lvl>
    <w:lvl w:ilvl="1" w:tplc="4446C856">
      <w:start w:val="1"/>
      <w:numFmt w:val="decimal"/>
      <w:lvlText w:val="%2."/>
      <w:lvlJc w:val="left"/>
      <w:pPr>
        <w:tabs>
          <w:tab w:val="num" w:pos="928"/>
        </w:tabs>
        <w:ind w:left="928" w:hanging="360"/>
      </w:pPr>
      <w:rPr>
        <w:rFonts w:ascii="Arial" w:hAnsi="Arial" w:cs="Arial" w:hint="default"/>
        <w:b w:val="0"/>
        <w:i w:val="0"/>
        <w:color w:val="auto"/>
        <w:sz w:val="24"/>
        <w:szCs w:val="24"/>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414200"/>
    <w:multiLevelType w:val="hybridMultilevel"/>
    <w:tmpl w:val="FA762F74"/>
    <w:lvl w:ilvl="0" w:tplc="71346068">
      <w:start w:val="5"/>
      <w:numFmt w:val="decimal"/>
      <w:lvlText w:val="%1."/>
      <w:lvlJc w:val="left"/>
      <w:pPr>
        <w:ind w:left="720" w:hanging="360"/>
      </w:pPr>
      <w:rPr>
        <w:rFonts w:eastAsiaTheme="minorEastAsia"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5900AC9"/>
    <w:multiLevelType w:val="hybridMultilevel"/>
    <w:tmpl w:val="3DB474D0"/>
    <w:lvl w:ilvl="0" w:tplc="4030055C">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5" w15:restartNumberingAfterBreak="0">
    <w:nsid w:val="06133BBB"/>
    <w:multiLevelType w:val="hybridMultilevel"/>
    <w:tmpl w:val="861EAD8C"/>
    <w:lvl w:ilvl="0" w:tplc="6B0C1C68">
      <w:start w:val="1"/>
      <w:numFmt w:val="bullet"/>
      <w:lvlText w:val="-"/>
      <w:lvlJc w:val="left"/>
      <w:pPr>
        <w:ind w:left="720" w:hanging="360"/>
      </w:pPr>
      <w:rPr>
        <w:rFonts w:ascii="Arial" w:hAnsi="Arial" w:hint="default"/>
        <w:color w:val="00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D64963"/>
    <w:multiLevelType w:val="hybridMultilevel"/>
    <w:tmpl w:val="AA3C409A"/>
    <w:lvl w:ilvl="0" w:tplc="FAEE14F0">
      <w:start w:val="1"/>
      <w:numFmt w:val="bullet"/>
      <w:lvlText w:val="-"/>
      <w:lvlJc w:val="left"/>
      <w:pPr>
        <w:ind w:left="720" w:hanging="360"/>
      </w:pPr>
      <w:rPr>
        <w:rFonts w:ascii="Times New Roman" w:eastAsiaTheme="minorEastAsia"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0D4C4888"/>
    <w:multiLevelType w:val="hybridMultilevel"/>
    <w:tmpl w:val="8B2C9760"/>
    <w:lvl w:ilvl="0" w:tplc="6B0C1C68">
      <w:start w:val="1"/>
      <w:numFmt w:val="bullet"/>
      <w:lvlText w:val="-"/>
      <w:lvlJc w:val="left"/>
      <w:pPr>
        <w:ind w:left="720" w:hanging="360"/>
      </w:pPr>
      <w:rPr>
        <w:rFonts w:ascii="Arial" w:hAnsi="Arial" w:hint="default"/>
        <w:color w:val="00000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0F60036F"/>
    <w:multiLevelType w:val="hybridMultilevel"/>
    <w:tmpl w:val="71B6BDEE"/>
    <w:lvl w:ilvl="0" w:tplc="280A000F">
      <w:start w:val="3"/>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1904549B"/>
    <w:multiLevelType w:val="hybridMultilevel"/>
    <w:tmpl w:val="499A23BA"/>
    <w:lvl w:ilvl="0" w:tplc="4030055C">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0" w15:restartNumberingAfterBreak="0">
    <w:nsid w:val="19494CA1"/>
    <w:multiLevelType w:val="multilevel"/>
    <w:tmpl w:val="46825F0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9C9609A"/>
    <w:multiLevelType w:val="hybridMultilevel"/>
    <w:tmpl w:val="56521426"/>
    <w:lvl w:ilvl="0" w:tplc="37529C50">
      <w:start w:val="1"/>
      <w:numFmt w:val="decimal"/>
      <w:lvlText w:val="%1-"/>
      <w:lvlJc w:val="left"/>
      <w:pPr>
        <w:ind w:left="927" w:hanging="360"/>
      </w:pPr>
      <w:rPr>
        <w:rFonts w:eastAsia="Calibri"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12" w15:restartNumberingAfterBreak="0">
    <w:nsid w:val="1A0E3B9A"/>
    <w:multiLevelType w:val="hybridMultilevel"/>
    <w:tmpl w:val="884AF286"/>
    <w:lvl w:ilvl="0" w:tplc="37869D90">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5E74D3B"/>
    <w:multiLevelType w:val="hybridMultilevel"/>
    <w:tmpl w:val="0D5248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A95401D"/>
    <w:multiLevelType w:val="multilevel"/>
    <w:tmpl w:val="CFF0AEFE"/>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BB2779E"/>
    <w:multiLevelType w:val="hybridMultilevel"/>
    <w:tmpl w:val="A6E8A47E"/>
    <w:lvl w:ilvl="0" w:tplc="CECE56AE">
      <w:numFmt w:val="bullet"/>
      <w:lvlText w:val="-"/>
      <w:lvlJc w:val="left"/>
      <w:pPr>
        <w:ind w:left="720" w:hanging="360"/>
      </w:pPr>
      <w:rPr>
        <w:rFonts w:ascii="Times New Roman" w:eastAsiaTheme="minorEastAsia"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39B0855"/>
    <w:multiLevelType w:val="hybridMultilevel"/>
    <w:tmpl w:val="B3DA3C50"/>
    <w:lvl w:ilvl="0" w:tplc="4030055C">
      <w:start w:val="1"/>
      <w:numFmt w:val="decimal"/>
      <w:lvlText w:val="%1-"/>
      <w:lvlJc w:val="left"/>
      <w:pPr>
        <w:ind w:left="1494" w:hanging="360"/>
      </w:pPr>
      <w:rPr>
        <w:rFonts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17" w15:restartNumberingAfterBreak="0">
    <w:nsid w:val="342702FB"/>
    <w:multiLevelType w:val="multilevel"/>
    <w:tmpl w:val="F336046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8F125F6"/>
    <w:multiLevelType w:val="multilevel"/>
    <w:tmpl w:val="FB488E0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3B5E9D"/>
    <w:multiLevelType w:val="hybridMultilevel"/>
    <w:tmpl w:val="E41A7604"/>
    <w:lvl w:ilvl="0" w:tplc="3F286D6E">
      <w:start w:val="2"/>
      <w:numFmt w:val="bullet"/>
      <w:lvlText w:val="-"/>
      <w:lvlJc w:val="left"/>
      <w:pPr>
        <w:ind w:left="720" w:hanging="360"/>
      </w:pPr>
      <w:rPr>
        <w:rFonts w:ascii="Times New Roman" w:eastAsia="Calibr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3A2E3BE5"/>
    <w:multiLevelType w:val="hybridMultilevel"/>
    <w:tmpl w:val="F06CE9A4"/>
    <w:lvl w:ilvl="0" w:tplc="6B0C1C68">
      <w:start w:val="1"/>
      <w:numFmt w:val="bullet"/>
      <w:lvlText w:val="-"/>
      <w:lvlJc w:val="left"/>
      <w:pPr>
        <w:ind w:left="1287" w:hanging="360"/>
      </w:pPr>
      <w:rPr>
        <w:rFonts w:ascii="Arial" w:hAnsi="Arial" w:hint="default"/>
        <w:color w:val="000000"/>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1" w15:restartNumberingAfterBreak="0">
    <w:nsid w:val="3BF576D1"/>
    <w:multiLevelType w:val="hybridMultilevel"/>
    <w:tmpl w:val="1EA60E42"/>
    <w:lvl w:ilvl="0" w:tplc="A8A2BAE2">
      <w:numFmt w:val="bullet"/>
      <w:lvlText w:val="-"/>
      <w:lvlJc w:val="left"/>
      <w:pPr>
        <w:ind w:left="1080" w:hanging="360"/>
      </w:pPr>
      <w:rPr>
        <w:rFonts w:ascii="Times New Roman" w:eastAsiaTheme="minorEastAsia"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2" w15:restartNumberingAfterBreak="0">
    <w:nsid w:val="41021BC3"/>
    <w:multiLevelType w:val="hybridMultilevel"/>
    <w:tmpl w:val="78025228"/>
    <w:lvl w:ilvl="0" w:tplc="3F286D6E">
      <w:start w:val="2"/>
      <w:numFmt w:val="bullet"/>
      <w:lvlText w:val="-"/>
      <w:lvlJc w:val="left"/>
      <w:pPr>
        <w:ind w:left="720" w:hanging="360"/>
      </w:pPr>
      <w:rPr>
        <w:rFonts w:ascii="Times New Roman" w:eastAsia="Calibr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9A75218"/>
    <w:multiLevelType w:val="multilevel"/>
    <w:tmpl w:val="6C58DB7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A5A15C8"/>
    <w:multiLevelType w:val="hybridMultilevel"/>
    <w:tmpl w:val="AE4E5D3C"/>
    <w:lvl w:ilvl="0" w:tplc="37869D90">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E414C40"/>
    <w:multiLevelType w:val="hybridMultilevel"/>
    <w:tmpl w:val="C4B61E4C"/>
    <w:lvl w:ilvl="0" w:tplc="4030055C">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6" w15:restartNumberingAfterBreak="0">
    <w:nsid w:val="54FA3992"/>
    <w:multiLevelType w:val="hybridMultilevel"/>
    <w:tmpl w:val="70584A50"/>
    <w:lvl w:ilvl="0" w:tplc="739C80FA">
      <w:start w:val="5"/>
      <w:numFmt w:val="bullet"/>
      <w:lvlText w:val="-"/>
      <w:lvlJc w:val="left"/>
      <w:pPr>
        <w:ind w:left="720" w:hanging="360"/>
      </w:pPr>
      <w:rPr>
        <w:rFonts w:ascii="Times New Roman" w:eastAsia="Calibri"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5939355F"/>
    <w:multiLevelType w:val="hybridMultilevel"/>
    <w:tmpl w:val="637ABC06"/>
    <w:lvl w:ilvl="0" w:tplc="F8464582">
      <w:numFmt w:val="bullet"/>
      <w:lvlText w:val="-"/>
      <w:lvlJc w:val="left"/>
      <w:pPr>
        <w:ind w:left="1287" w:hanging="360"/>
      </w:pPr>
      <w:rPr>
        <w:rFonts w:ascii="Arial" w:eastAsiaTheme="minorHAnsi"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28" w15:restartNumberingAfterBreak="0">
    <w:nsid w:val="597F361E"/>
    <w:multiLevelType w:val="hybridMultilevel"/>
    <w:tmpl w:val="7DDE0C82"/>
    <w:lvl w:ilvl="0" w:tplc="4030055C">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29" w15:restartNumberingAfterBreak="0">
    <w:nsid w:val="5A2C15DE"/>
    <w:multiLevelType w:val="hybridMultilevel"/>
    <w:tmpl w:val="8690C2A6"/>
    <w:lvl w:ilvl="0" w:tplc="FF38B684">
      <w:start w:val="1"/>
      <w:numFmt w:val="decimal"/>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0" w15:restartNumberingAfterBreak="0">
    <w:nsid w:val="60B67671"/>
    <w:multiLevelType w:val="hybridMultilevel"/>
    <w:tmpl w:val="5E544284"/>
    <w:lvl w:ilvl="0" w:tplc="3F286D6E">
      <w:start w:val="2"/>
      <w:numFmt w:val="bullet"/>
      <w:lvlText w:val="-"/>
      <w:lvlJc w:val="left"/>
      <w:pPr>
        <w:ind w:left="720" w:hanging="360"/>
      </w:pPr>
      <w:rPr>
        <w:rFonts w:ascii="Times New Roman" w:eastAsia="Calibri" w:hAnsi="Times New Roman" w:cs="Times New Roman"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6AEA6AC9"/>
    <w:multiLevelType w:val="hybridMultilevel"/>
    <w:tmpl w:val="77B62622"/>
    <w:lvl w:ilvl="0" w:tplc="280A000F">
      <w:start w:val="1"/>
      <w:numFmt w:val="decimal"/>
      <w:lvlText w:val="%1."/>
      <w:lvlJc w:val="left"/>
      <w:pPr>
        <w:ind w:left="720" w:hanging="360"/>
      </w:pPr>
      <w:rPr>
        <w:rFonts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6B4E5338"/>
    <w:multiLevelType w:val="hybridMultilevel"/>
    <w:tmpl w:val="AFEEEAC2"/>
    <w:lvl w:ilvl="0" w:tplc="08761570">
      <w:start w:val="2"/>
      <w:numFmt w:val="bullet"/>
      <w:lvlText w:val="-"/>
      <w:lvlJc w:val="left"/>
      <w:pPr>
        <w:ind w:left="1287" w:hanging="360"/>
      </w:pPr>
      <w:rPr>
        <w:rFonts w:ascii="Times New Roman" w:eastAsia="Times New Roman" w:hAnsi="Times New Roman" w:cs="Times New Roman"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3" w15:restartNumberingAfterBreak="0">
    <w:nsid w:val="74B50536"/>
    <w:multiLevelType w:val="hybridMultilevel"/>
    <w:tmpl w:val="2E06F268"/>
    <w:lvl w:ilvl="0" w:tplc="4FA6271E">
      <w:start w:val="1"/>
      <w:numFmt w:val="decimal"/>
      <w:lvlText w:val="%1."/>
      <w:lvlJc w:val="left"/>
      <w:pPr>
        <w:ind w:left="927" w:hanging="360"/>
      </w:pPr>
      <w:rPr>
        <w:rFonts w:hint="default"/>
      </w:rPr>
    </w:lvl>
    <w:lvl w:ilvl="1" w:tplc="280A0019" w:tentative="1">
      <w:start w:val="1"/>
      <w:numFmt w:val="lowerLetter"/>
      <w:lvlText w:val="%2."/>
      <w:lvlJc w:val="left"/>
      <w:pPr>
        <w:ind w:left="1647" w:hanging="360"/>
      </w:pPr>
    </w:lvl>
    <w:lvl w:ilvl="2" w:tplc="280A001B" w:tentative="1">
      <w:start w:val="1"/>
      <w:numFmt w:val="lowerRoman"/>
      <w:lvlText w:val="%3."/>
      <w:lvlJc w:val="right"/>
      <w:pPr>
        <w:ind w:left="2367" w:hanging="180"/>
      </w:pPr>
    </w:lvl>
    <w:lvl w:ilvl="3" w:tplc="280A000F" w:tentative="1">
      <w:start w:val="1"/>
      <w:numFmt w:val="decimal"/>
      <w:lvlText w:val="%4."/>
      <w:lvlJc w:val="left"/>
      <w:pPr>
        <w:ind w:left="3087" w:hanging="360"/>
      </w:pPr>
    </w:lvl>
    <w:lvl w:ilvl="4" w:tplc="280A0019" w:tentative="1">
      <w:start w:val="1"/>
      <w:numFmt w:val="lowerLetter"/>
      <w:lvlText w:val="%5."/>
      <w:lvlJc w:val="left"/>
      <w:pPr>
        <w:ind w:left="3807" w:hanging="360"/>
      </w:pPr>
    </w:lvl>
    <w:lvl w:ilvl="5" w:tplc="280A001B" w:tentative="1">
      <w:start w:val="1"/>
      <w:numFmt w:val="lowerRoman"/>
      <w:lvlText w:val="%6."/>
      <w:lvlJc w:val="right"/>
      <w:pPr>
        <w:ind w:left="4527" w:hanging="180"/>
      </w:pPr>
    </w:lvl>
    <w:lvl w:ilvl="6" w:tplc="280A000F" w:tentative="1">
      <w:start w:val="1"/>
      <w:numFmt w:val="decimal"/>
      <w:lvlText w:val="%7."/>
      <w:lvlJc w:val="left"/>
      <w:pPr>
        <w:ind w:left="5247" w:hanging="360"/>
      </w:pPr>
    </w:lvl>
    <w:lvl w:ilvl="7" w:tplc="280A0019" w:tentative="1">
      <w:start w:val="1"/>
      <w:numFmt w:val="lowerLetter"/>
      <w:lvlText w:val="%8."/>
      <w:lvlJc w:val="left"/>
      <w:pPr>
        <w:ind w:left="5967" w:hanging="360"/>
      </w:pPr>
    </w:lvl>
    <w:lvl w:ilvl="8" w:tplc="280A001B" w:tentative="1">
      <w:start w:val="1"/>
      <w:numFmt w:val="lowerRoman"/>
      <w:lvlText w:val="%9."/>
      <w:lvlJc w:val="right"/>
      <w:pPr>
        <w:ind w:left="6687" w:hanging="180"/>
      </w:pPr>
    </w:lvl>
  </w:abstractNum>
  <w:abstractNum w:abstractNumId="34" w15:restartNumberingAfterBreak="0">
    <w:nsid w:val="75C72843"/>
    <w:multiLevelType w:val="hybridMultilevel"/>
    <w:tmpl w:val="69323CA8"/>
    <w:lvl w:ilvl="0" w:tplc="FFB42720">
      <w:numFmt w:val="bullet"/>
      <w:lvlText w:val="-"/>
      <w:lvlJc w:val="left"/>
      <w:pPr>
        <w:ind w:left="720" w:hanging="360"/>
      </w:pPr>
      <w:rPr>
        <w:rFonts w:ascii="Times New Roman" w:eastAsiaTheme="minorEastAsia"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5" w15:restartNumberingAfterBreak="0">
    <w:nsid w:val="778B7210"/>
    <w:multiLevelType w:val="hybridMultilevel"/>
    <w:tmpl w:val="C7A6CBD8"/>
    <w:lvl w:ilvl="0" w:tplc="D6DA2B40">
      <w:start w:val="1"/>
      <w:numFmt w:val="decimal"/>
      <w:lvlText w:val="%1."/>
      <w:lvlJc w:val="left"/>
      <w:pPr>
        <w:ind w:left="720" w:hanging="360"/>
      </w:pPr>
      <w:rPr>
        <w:i w:val="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78DF681B"/>
    <w:multiLevelType w:val="hybridMultilevel"/>
    <w:tmpl w:val="66C40630"/>
    <w:lvl w:ilvl="0" w:tplc="4B7C68EA">
      <w:numFmt w:val="bullet"/>
      <w:lvlText w:val="-"/>
      <w:lvlJc w:val="left"/>
      <w:pPr>
        <w:ind w:left="1287" w:hanging="360"/>
      </w:pPr>
      <w:rPr>
        <w:rFonts w:ascii="Arial" w:eastAsia="Times New Roman" w:hAnsi="Arial" w:cs="Aria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7" w15:restartNumberingAfterBreak="0">
    <w:nsid w:val="7B8B6726"/>
    <w:multiLevelType w:val="multilevel"/>
    <w:tmpl w:val="DAD0F1FC"/>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D0C1B7A"/>
    <w:multiLevelType w:val="multilevel"/>
    <w:tmpl w:val="FB488E08"/>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3"/>
  </w:num>
  <w:num w:numId="4">
    <w:abstractNumId w:val="1"/>
  </w:num>
  <w:num w:numId="5">
    <w:abstractNumId w:val="10"/>
  </w:num>
  <w:num w:numId="6">
    <w:abstractNumId w:val="18"/>
  </w:num>
  <w:num w:numId="7">
    <w:abstractNumId w:val="38"/>
  </w:num>
  <w:num w:numId="8">
    <w:abstractNumId w:val="14"/>
  </w:num>
  <w:num w:numId="9">
    <w:abstractNumId w:val="22"/>
  </w:num>
  <w:num w:numId="10">
    <w:abstractNumId w:val="27"/>
  </w:num>
  <w:num w:numId="11">
    <w:abstractNumId w:val="36"/>
  </w:num>
  <w:num w:numId="12">
    <w:abstractNumId w:val="33"/>
  </w:num>
  <w:num w:numId="13">
    <w:abstractNumId w:val="7"/>
  </w:num>
  <w:num w:numId="14">
    <w:abstractNumId w:val="24"/>
  </w:num>
  <w:num w:numId="15">
    <w:abstractNumId w:val="12"/>
  </w:num>
  <w:num w:numId="16">
    <w:abstractNumId w:val="9"/>
  </w:num>
  <w:num w:numId="17">
    <w:abstractNumId w:val="26"/>
  </w:num>
  <w:num w:numId="18">
    <w:abstractNumId w:val="31"/>
  </w:num>
  <w:num w:numId="19">
    <w:abstractNumId w:val="32"/>
  </w:num>
  <w:num w:numId="20">
    <w:abstractNumId w:val="28"/>
  </w:num>
  <w:num w:numId="21">
    <w:abstractNumId w:val="16"/>
  </w:num>
  <w:num w:numId="22">
    <w:abstractNumId w:val="35"/>
  </w:num>
  <w:num w:numId="23">
    <w:abstractNumId w:val="20"/>
  </w:num>
  <w:num w:numId="24">
    <w:abstractNumId w:val="25"/>
  </w:num>
  <w:num w:numId="25">
    <w:abstractNumId w:val="4"/>
  </w:num>
  <w:num w:numId="26">
    <w:abstractNumId w:val="21"/>
  </w:num>
  <w:num w:numId="27">
    <w:abstractNumId w:val="6"/>
  </w:num>
  <w:num w:numId="28">
    <w:abstractNumId w:val="34"/>
  </w:num>
  <w:num w:numId="29">
    <w:abstractNumId w:val="15"/>
  </w:num>
  <w:num w:numId="30">
    <w:abstractNumId w:val="11"/>
  </w:num>
  <w:num w:numId="31">
    <w:abstractNumId w:val="0"/>
  </w:num>
  <w:num w:numId="32">
    <w:abstractNumId w:val="30"/>
  </w:num>
  <w:num w:numId="33">
    <w:abstractNumId w:val="19"/>
  </w:num>
  <w:num w:numId="34">
    <w:abstractNumId w:val="29"/>
  </w:num>
  <w:num w:numId="35">
    <w:abstractNumId w:val="8"/>
  </w:num>
  <w:num w:numId="36">
    <w:abstractNumId w:val="23"/>
  </w:num>
  <w:num w:numId="37">
    <w:abstractNumId w:val="3"/>
  </w:num>
  <w:num w:numId="38">
    <w:abstractNumId w:val="37"/>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03F32"/>
    <w:rsid w:val="00000E4C"/>
    <w:rsid w:val="00004971"/>
    <w:rsid w:val="000141D3"/>
    <w:rsid w:val="00015668"/>
    <w:rsid w:val="00015A47"/>
    <w:rsid w:val="00040440"/>
    <w:rsid w:val="00047AE2"/>
    <w:rsid w:val="00052EA9"/>
    <w:rsid w:val="0006706A"/>
    <w:rsid w:val="00067766"/>
    <w:rsid w:val="00071B8F"/>
    <w:rsid w:val="00073734"/>
    <w:rsid w:val="000A01F4"/>
    <w:rsid w:val="000F1F66"/>
    <w:rsid w:val="000F571A"/>
    <w:rsid w:val="00101A74"/>
    <w:rsid w:val="00104324"/>
    <w:rsid w:val="00105F92"/>
    <w:rsid w:val="00106C66"/>
    <w:rsid w:val="00126E0C"/>
    <w:rsid w:val="00156EC2"/>
    <w:rsid w:val="00180C7A"/>
    <w:rsid w:val="0019157C"/>
    <w:rsid w:val="00191EA1"/>
    <w:rsid w:val="001A50A9"/>
    <w:rsid w:val="001A7F47"/>
    <w:rsid w:val="001B4B95"/>
    <w:rsid w:val="001C78D1"/>
    <w:rsid w:val="001D5C02"/>
    <w:rsid w:val="001E3B06"/>
    <w:rsid w:val="001E6E63"/>
    <w:rsid w:val="00206ED4"/>
    <w:rsid w:val="0021157C"/>
    <w:rsid w:val="00212C78"/>
    <w:rsid w:val="00216DCE"/>
    <w:rsid w:val="00230C43"/>
    <w:rsid w:val="0023141F"/>
    <w:rsid w:val="002A1535"/>
    <w:rsid w:val="002B400D"/>
    <w:rsid w:val="002C00D9"/>
    <w:rsid w:val="002E6F7E"/>
    <w:rsid w:val="002F2040"/>
    <w:rsid w:val="002F3847"/>
    <w:rsid w:val="00301063"/>
    <w:rsid w:val="00317DCE"/>
    <w:rsid w:val="00320F7D"/>
    <w:rsid w:val="00324FE3"/>
    <w:rsid w:val="0033230C"/>
    <w:rsid w:val="00355073"/>
    <w:rsid w:val="00360B9D"/>
    <w:rsid w:val="003623CA"/>
    <w:rsid w:val="00376B4D"/>
    <w:rsid w:val="003A27D9"/>
    <w:rsid w:val="003A6B52"/>
    <w:rsid w:val="003A6C5D"/>
    <w:rsid w:val="003C4652"/>
    <w:rsid w:val="003D0F33"/>
    <w:rsid w:val="003D4B7C"/>
    <w:rsid w:val="003E50CE"/>
    <w:rsid w:val="003F27A4"/>
    <w:rsid w:val="00406325"/>
    <w:rsid w:val="00412F0D"/>
    <w:rsid w:val="00417FF3"/>
    <w:rsid w:val="0043268D"/>
    <w:rsid w:val="004360F3"/>
    <w:rsid w:val="004612E2"/>
    <w:rsid w:val="00472711"/>
    <w:rsid w:val="00477E07"/>
    <w:rsid w:val="00483F09"/>
    <w:rsid w:val="00484C6A"/>
    <w:rsid w:val="00486BBD"/>
    <w:rsid w:val="004A0EED"/>
    <w:rsid w:val="004B278E"/>
    <w:rsid w:val="004B5623"/>
    <w:rsid w:val="004B6F27"/>
    <w:rsid w:val="004B7D52"/>
    <w:rsid w:val="004D00E9"/>
    <w:rsid w:val="004D5911"/>
    <w:rsid w:val="004E3FDF"/>
    <w:rsid w:val="004E7275"/>
    <w:rsid w:val="005055C5"/>
    <w:rsid w:val="005115BA"/>
    <w:rsid w:val="0052449D"/>
    <w:rsid w:val="00533D79"/>
    <w:rsid w:val="00546A0E"/>
    <w:rsid w:val="00550422"/>
    <w:rsid w:val="00555B2F"/>
    <w:rsid w:val="0056605C"/>
    <w:rsid w:val="0057182C"/>
    <w:rsid w:val="005718C7"/>
    <w:rsid w:val="00571AD8"/>
    <w:rsid w:val="00596876"/>
    <w:rsid w:val="005A0B18"/>
    <w:rsid w:val="005A1477"/>
    <w:rsid w:val="005A1DE6"/>
    <w:rsid w:val="005B3B24"/>
    <w:rsid w:val="005B5726"/>
    <w:rsid w:val="005B5E4A"/>
    <w:rsid w:val="005B78B6"/>
    <w:rsid w:val="005F1AA8"/>
    <w:rsid w:val="005F6041"/>
    <w:rsid w:val="0062218D"/>
    <w:rsid w:val="00626AEB"/>
    <w:rsid w:val="006403D7"/>
    <w:rsid w:val="006526B9"/>
    <w:rsid w:val="00655495"/>
    <w:rsid w:val="00670EEC"/>
    <w:rsid w:val="00676E54"/>
    <w:rsid w:val="00681EFB"/>
    <w:rsid w:val="006926F4"/>
    <w:rsid w:val="006A0602"/>
    <w:rsid w:val="006B0439"/>
    <w:rsid w:val="006C2865"/>
    <w:rsid w:val="006C5D20"/>
    <w:rsid w:val="006D734C"/>
    <w:rsid w:val="006D7BB4"/>
    <w:rsid w:val="007265BA"/>
    <w:rsid w:val="00754D28"/>
    <w:rsid w:val="007734A7"/>
    <w:rsid w:val="007A3E93"/>
    <w:rsid w:val="007A6B53"/>
    <w:rsid w:val="007B3690"/>
    <w:rsid w:val="007E7CF7"/>
    <w:rsid w:val="007F414E"/>
    <w:rsid w:val="008208EE"/>
    <w:rsid w:val="00825330"/>
    <w:rsid w:val="008303B5"/>
    <w:rsid w:val="008314D9"/>
    <w:rsid w:val="008349BE"/>
    <w:rsid w:val="00840555"/>
    <w:rsid w:val="00856867"/>
    <w:rsid w:val="00886408"/>
    <w:rsid w:val="0089512D"/>
    <w:rsid w:val="0089730B"/>
    <w:rsid w:val="008A34C2"/>
    <w:rsid w:val="008A424A"/>
    <w:rsid w:val="008A713C"/>
    <w:rsid w:val="008A783B"/>
    <w:rsid w:val="008B4949"/>
    <w:rsid w:val="008C05FB"/>
    <w:rsid w:val="008F19D9"/>
    <w:rsid w:val="009030E3"/>
    <w:rsid w:val="009358BC"/>
    <w:rsid w:val="00936CA5"/>
    <w:rsid w:val="00973423"/>
    <w:rsid w:val="009853B1"/>
    <w:rsid w:val="009A0D7F"/>
    <w:rsid w:val="009A5F2F"/>
    <w:rsid w:val="009A7299"/>
    <w:rsid w:val="009B48CD"/>
    <w:rsid w:val="009D1375"/>
    <w:rsid w:val="009D3D3D"/>
    <w:rsid w:val="009E01BB"/>
    <w:rsid w:val="009E55B7"/>
    <w:rsid w:val="009F2762"/>
    <w:rsid w:val="00A06318"/>
    <w:rsid w:val="00A13F30"/>
    <w:rsid w:val="00A21B47"/>
    <w:rsid w:val="00A24631"/>
    <w:rsid w:val="00A34892"/>
    <w:rsid w:val="00A427F3"/>
    <w:rsid w:val="00A45C4C"/>
    <w:rsid w:val="00A8527C"/>
    <w:rsid w:val="00AB11BD"/>
    <w:rsid w:val="00AB333E"/>
    <w:rsid w:val="00AB4971"/>
    <w:rsid w:val="00AC41D9"/>
    <w:rsid w:val="00AC477F"/>
    <w:rsid w:val="00AD038D"/>
    <w:rsid w:val="00AD4077"/>
    <w:rsid w:val="00B200BF"/>
    <w:rsid w:val="00B21829"/>
    <w:rsid w:val="00B703B3"/>
    <w:rsid w:val="00B738A2"/>
    <w:rsid w:val="00B80955"/>
    <w:rsid w:val="00B8174F"/>
    <w:rsid w:val="00B843A6"/>
    <w:rsid w:val="00B91122"/>
    <w:rsid w:val="00BB0A6B"/>
    <w:rsid w:val="00BB679C"/>
    <w:rsid w:val="00BC0678"/>
    <w:rsid w:val="00BF5EB4"/>
    <w:rsid w:val="00C0647F"/>
    <w:rsid w:val="00C13BCE"/>
    <w:rsid w:val="00C340AC"/>
    <w:rsid w:val="00C43F3D"/>
    <w:rsid w:val="00C514ED"/>
    <w:rsid w:val="00C75034"/>
    <w:rsid w:val="00C76550"/>
    <w:rsid w:val="00C82D2E"/>
    <w:rsid w:val="00C82E47"/>
    <w:rsid w:val="00C94E8E"/>
    <w:rsid w:val="00C962F4"/>
    <w:rsid w:val="00CB79F4"/>
    <w:rsid w:val="00CC01F8"/>
    <w:rsid w:val="00D01822"/>
    <w:rsid w:val="00D06D03"/>
    <w:rsid w:val="00D27D0A"/>
    <w:rsid w:val="00D33637"/>
    <w:rsid w:val="00D35CD5"/>
    <w:rsid w:val="00D37682"/>
    <w:rsid w:val="00D47146"/>
    <w:rsid w:val="00D5154E"/>
    <w:rsid w:val="00D62698"/>
    <w:rsid w:val="00D63780"/>
    <w:rsid w:val="00D959AE"/>
    <w:rsid w:val="00DB0361"/>
    <w:rsid w:val="00DB6D72"/>
    <w:rsid w:val="00DD46DB"/>
    <w:rsid w:val="00E30E96"/>
    <w:rsid w:val="00E3750C"/>
    <w:rsid w:val="00E420DB"/>
    <w:rsid w:val="00E5487C"/>
    <w:rsid w:val="00E81064"/>
    <w:rsid w:val="00E860A4"/>
    <w:rsid w:val="00E87DDE"/>
    <w:rsid w:val="00EA07B1"/>
    <w:rsid w:val="00EB12D6"/>
    <w:rsid w:val="00EB5130"/>
    <w:rsid w:val="00EB6D7A"/>
    <w:rsid w:val="00EC0799"/>
    <w:rsid w:val="00EE24FC"/>
    <w:rsid w:val="00EF4A34"/>
    <w:rsid w:val="00F03F32"/>
    <w:rsid w:val="00F27320"/>
    <w:rsid w:val="00F44EB1"/>
    <w:rsid w:val="00F61342"/>
    <w:rsid w:val="00F62EAE"/>
    <w:rsid w:val="00F65EBC"/>
    <w:rsid w:val="00F81D1D"/>
    <w:rsid w:val="00FB6678"/>
    <w:rsid w:val="00FC27F7"/>
    <w:rsid w:val="00FD5748"/>
    <w:rsid w:val="00FF5081"/>
    <w:rsid w:val="00FF7C43"/>
  </w:rsids>
  <m:mathPr>
    <m:mathFont m:val="Cambria Math"/>
    <m:brkBin m:val="before"/>
    <m:brkBinSub m:val="--"/>
    <m:smallFrac m:val="0"/>
    <m:dispDef/>
    <m:lMargin m:val="0"/>
    <m:rMargin m:val="0"/>
    <m:defJc m:val="centerGroup"/>
    <m:wrapIndent m:val="1440"/>
    <m:intLim m:val="subSup"/>
    <m:naryLim m:val="undOvr"/>
  </m:mathPr>
  <w:attachedSchema w:val="http://www.dspace.org/xmlns/dspace/dim"/>
  <w:themeFontLang w:val="es-P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A3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F32"/>
    <w:pPr>
      <w:spacing w:after="160" w:line="259" w:lineRule="auto"/>
    </w:pPr>
    <w:rPr>
      <w:rFonts w:ascii="Calibri" w:eastAsia="Calibri" w:hAnsi="Calibri" w:cs="Times New Roman"/>
    </w:rPr>
  </w:style>
  <w:style w:type="paragraph" w:styleId="Ttulo1">
    <w:name w:val="heading 1"/>
    <w:basedOn w:val="Normal"/>
    <w:next w:val="Normal"/>
    <w:link w:val="Ttulo1Car"/>
    <w:uiPriority w:val="9"/>
    <w:qFormat/>
    <w:rsid w:val="008A34C2"/>
    <w:pPr>
      <w:keepNext/>
      <w:spacing w:before="240" w:after="60"/>
      <w:outlineLvl w:val="0"/>
    </w:pPr>
    <w:rPr>
      <w:rFonts w:ascii="Cambria" w:eastAsia="Times New Roman" w:hAnsi="Cambria"/>
      <w:b/>
      <w:bCs/>
      <w:kern w:val="32"/>
      <w:sz w:val="32"/>
      <w:szCs w:val="32"/>
    </w:rPr>
  </w:style>
  <w:style w:type="paragraph" w:styleId="Ttulo3">
    <w:name w:val="heading 3"/>
    <w:basedOn w:val="Normal"/>
    <w:next w:val="Normal"/>
    <w:link w:val="Ttulo3Car"/>
    <w:uiPriority w:val="9"/>
    <w:semiHidden/>
    <w:unhideWhenUsed/>
    <w:qFormat/>
    <w:rsid w:val="005B3B24"/>
    <w:pPr>
      <w:keepNext/>
      <w:spacing w:before="240" w:after="60"/>
      <w:outlineLvl w:val="2"/>
    </w:pPr>
    <w:rPr>
      <w:rFonts w:ascii="Cambria" w:eastAsia="Times New Roman"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semiHidden/>
    <w:unhideWhenUsed/>
    <w:rsid w:val="00F03F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semiHidden/>
    <w:rsid w:val="00F03F32"/>
    <w:rPr>
      <w:rFonts w:ascii="Courier New" w:eastAsia="Times New Roman" w:hAnsi="Courier New" w:cs="Courier New"/>
      <w:sz w:val="20"/>
      <w:szCs w:val="20"/>
      <w:lang w:eastAsia="es-PE"/>
    </w:rPr>
  </w:style>
  <w:style w:type="paragraph" w:styleId="Textonotapie">
    <w:name w:val="footnote text"/>
    <w:basedOn w:val="Normal"/>
    <w:link w:val="TextonotapieCar"/>
    <w:uiPriority w:val="99"/>
    <w:unhideWhenUsed/>
    <w:rsid w:val="00F03F32"/>
    <w:pPr>
      <w:spacing w:after="0" w:line="240" w:lineRule="auto"/>
    </w:pPr>
    <w:rPr>
      <w:sz w:val="20"/>
      <w:szCs w:val="20"/>
    </w:rPr>
  </w:style>
  <w:style w:type="character" w:customStyle="1" w:styleId="TextonotapieCar">
    <w:name w:val="Texto nota pie Car"/>
    <w:basedOn w:val="Fuentedeprrafopredeter"/>
    <w:link w:val="Textonotapie"/>
    <w:uiPriority w:val="99"/>
    <w:rsid w:val="00F03F32"/>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F03F32"/>
    <w:rPr>
      <w:vertAlign w:val="superscript"/>
    </w:rPr>
  </w:style>
  <w:style w:type="character" w:styleId="Hipervnculo">
    <w:name w:val="Hyperlink"/>
    <w:uiPriority w:val="99"/>
    <w:unhideWhenUsed/>
    <w:rsid w:val="00F03F32"/>
    <w:rPr>
      <w:color w:val="0000FF"/>
      <w:u w:val="single"/>
    </w:rPr>
  </w:style>
  <w:style w:type="character" w:styleId="Refdecomentario">
    <w:name w:val="annotation reference"/>
    <w:basedOn w:val="Fuentedeprrafopredeter"/>
    <w:uiPriority w:val="99"/>
    <w:semiHidden/>
    <w:unhideWhenUsed/>
    <w:rsid w:val="0006706A"/>
    <w:rPr>
      <w:sz w:val="16"/>
      <w:szCs w:val="16"/>
    </w:rPr>
  </w:style>
  <w:style w:type="paragraph" w:styleId="Textocomentario">
    <w:name w:val="annotation text"/>
    <w:basedOn w:val="Normal"/>
    <w:link w:val="TextocomentarioCar"/>
    <w:uiPriority w:val="99"/>
    <w:semiHidden/>
    <w:unhideWhenUsed/>
    <w:rsid w:val="0006706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706A"/>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06706A"/>
    <w:rPr>
      <w:b/>
      <w:bCs/>
    </w:rPr>
  </w:style>
  <w:style w:type="character" w:customStyle="1" w:styleId="AsuntodelcomentarioCar">
    <w:name w:val="Asunto del comentario Car"/>
    <w:basedOn w:val="TextocomentarioCar"/>
    <w:link w:val="Asuntodelcomentario"/>
    <w:uiPriority w:val="99"/>
    <w:semiHidden/>
    <w:rsid w:val="0006706A"/>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06706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6706A"/>
    <w:rPr>
      <w:rFonts w:ascii="Tahoma" w:eastAsia="Calibri" w:hAnsi="Tahoma" w:cs="Tahoma"/>
      <w:sz w:val="16"/>
      <w:szCs w:val="16"/>
    </w:rPr>
  </w:style>
  <w:style w:type="paragraph" w:customStyle="1" w:styleId="Default">
    <w:name w:val="Default"/>
    <w:rsid w:val="0006706A"/>
    <w:pPr>
      <w:autoSpaceDE w:val="0"/>
      <w:autoSpaceDN w:val="0"/>
      <w:adjustRightInd w:val="0"/>
      <w:spacing w:after="0" w:line="240" w:lineRule="auto"/>
    </w:pPr>
    <w:rPr>
      <w:rFonts w:ascii="Times New Roman" w:eastAsia="Calibri" w:hAnsi="Times New Roman" w:cs="Times New Roman"/>
      <w:color w:val="000000"/>
      <w:sz w:val="24"/>
      <w:szCs w:val="24"/>
      <w:lang w:eastAsia="es-PE"/>
    </w:rPr>
  </w:style>
  <w:style w:type="character" w:customStyle="1" w:styleId="Ttulo3Car">
    <w:name w:val="Título 3 Car"/>
    <w:basedOn w:val="Fuentedeprrafopredeter"/>
    <w:link w:val="Ttulo3"/>
    <w:uiPriority w:val="9"/>
    <w:semiHidden/>
    <w:rsid w:val="005B3B24"/>
    <w:rPr>
      <w:rFonts w:ascii="Cambria" w:eastAsia="Times New Roman" w:hAnsi="Cambria" w:cs="Times New Roman"/>
      <w:b/>
      <w:bCs/>
      <w:sz w:val="26"/>
      <w:szCs w:val="26"/>
    </w:rPr>
  </w:style>
  <w:style w:type="paragraph" w:styleId="Prrafodelista">
    <w:name w:val="List Paragraph"/>
    <w:aliases w:val="reducira,Fundamentacion,List Paragraph"/>
    <w:basedOn w:val="Normal"/>
    <w:link w:val="PrrafodelistaCar"/>
    <w:uiPriority w:val="1"/>
    <w:qFormat/>
    <w:rsid w:val="005B3B24"/>
    <w:pPr>
      <w:ind w:left="720"/>
      <w:contextualSpacing/>
    </w:pPr>
  </w:style>
  <w:style w:type="paragraph" w:styleId="NormalWeb">
    <w:name w:val="Normal (Web)"/>
    <w:basedOn w:val="Normal"/>
    <w:uiPriority w:val="99"/>
    <w:semiHidden/>
    <w:unhideWhenUsed/>
    <w:rsid w:val="000141D3"/>
    <w:pPr>
      <w:spacing w:before="100" w:beforeAutospacing="1" w:after="100" w:afterAutospacing="1" w:line="240" w:lineRule="auto"/>
    </w:pPr>
    <w:rPr>
      <w:rFonts w:ascii="Times New Roman" w:eastAsia="Times New Roman" w:hAnsi="Times New Roman"/>
      <w:sz w:val="24"/>
      <w:szCs w:val="24"/>
      <w:lang w:eastAsia="es-PE"/>
    </w:rPr>
  </w:style>
  <w:style w:type="character" w:customStyle="1" w:styleId="PrrafodelistaCar">
    <w:name w:val="Párrafo de lista Car"/>
    <w:aliases w:val="reducira Car,Fundamentacion Car,List Paragraph Car"/>
    <w:link w:val="Prrafodelista"/>
    <w:uiPriority w:val="1"/>
    <w:rsid w:val="00FF7C43"/>
    <w:rPr>
      <w:rFonts w:ascii="Calibri" w:eastAsia="Calibri" w:hAnsi="Calibri" w:cs="Times New Roman"/>
    </w:rPr>
  </w:style>
  <w:style w:type="character" w:customStyle="1" w:styleId="Ttulo1Car">
    <w:name w:val="Título 1 Car"/>
    <w:basedOn w:val="Fuentedeprrafopredeter"/>
    <w:link w:val="Ttulo1"/>
    <w:uiPriority w:val="9"/>
    <w:rsid w:val="008A34C2"/>
    <w:rPr>
      <w:rFonts w:ascii="Cambria" w:eastAsia="Times New Roman" w:hAnsi="Cambria" w:cs="Times New Roman"/>
      <w:b/>
      <w:bCs/>
      <w:kern w:val="32"/>
      <w:sz w:val="32"/>
      <w:szCs w:val="32"/>
    </w:rPr>
  </w:style>
  <w:style w:type="character" w:customStyle="1" w:styleId="muted">
    <w:name w:val="muted"/>
    <w:rsid w:val="00E3750C"/>
  </w:style>
  <w:style w:type="paragraph" w:styleId="Encabezado">
    <w:name w:val="header"/>
    <w:basedOn w:val="Normal"/>
    <w:link w:val="EncabezadoCar"/>
    <w:uiPriority w:val="99"/>
    <w:unhideWhenUsed/>
    <w:rsid w:val="00E375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50C"/>
    <w:rPr>
      <w:rFonts w:ascii="Calibri" w:eastAsia="Calibri" w:hAnsi="Calibri" w:cs="Times New Roman"/>
    </w:rPr>
  </w:style>
  <w:style w:type="paragraph" w:styleId="Piedepgina">
    <w:name w:val="footer"/>
    <w:basedOn w:val="Normal"/>
    <w:link w:val="PiedepginaCar"/>
    <w:uiPriority w:val="99"/>
    <w:unhideWhenUsed/>
    <w:rsid w:val="00E37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50C"/>
    <w:rPr>
      <w:rFonts w:ascii="Calibri" w:eastAsia="Calibri" w:hAnsi="Calibri" w:cs="Times New Roman"/>
    </w:rPr>
  </w:style>
  <w:style w:type="table" w:styleId="Sombreadoclaro">
    <w:name w:val="Light Shading"/>
    <w:basedOn w:val="Tablanormal"/>
    <w:uiPriority w:val="60"/>
    <w:rsid w:val="005A1DE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041742">
      <w:bodyDiv w:val="1"/>
      <w:marLeft w:val="0"/>
      <w:marRight w:val="0"/>
      <w:marTop w:val="0"/>
      <w:marBottom w:val="0"/>
      <w:divBdr>
        <w:top w:val="none" w:sz="0" w:space="0" w:color="auto"/>
        <w:left w:val="none" w:sz="0" w:space="0" w:color="auto"/>
        <w:bottom w:val="none" w:sz="0" w:space="0" w:color="auto"/>
        <w:right w:val="none" w:sz="0" w:space="0" w:color="auto"/>
      </w:divBdr>
    </w:div>
    <w:div w:id="153879957">
      <w:bodyDiv w:val="1"/>
      <w:marLeft w:val="0"/>
      <w:marRight w:val="0"/>
      <w:marTop w:val="0"/>
      <w:marBottom w:val="0"/>
      <w:divBdr>
        <w:top w:val="none" w:sz="0" w:space="0" w:color="auto"/>
        <w:left w:val="none" w:sz="0" w:space="0" w:color="auto"/>
        <w:bottom w:val="none" w:sz="0" w:space="0" w:color="auto"/>
        <w:right w:val="none" w:sz="0" w:space="0" w:color="auto"/>
      </w:divBdr>
      <w:divsChild>
        <w:div w:id="1208032514">
          <w:marLeft w:val="0"/>
          <w:marRight w:val="0"/>
          <w:marTop w:val="0"/>
          <w:marBottom w:val="0"/>
          <w:divBdr>
            <w:top w:val="none" w:sz="0" w:space="0" w:color="auto"/>
            <w:left w:val="none" w:sz="0" w:space="0" w:color="auto"/>
            <w:bottom w:val="none" w:sz="0" w:space="0" w:color="auto"/>
            <w:right w:val="none" w:sz="0" w:space="0" w:color="auto"/>
          </w:divBdr>
        </w:div>
        <w:div w:id="1629119421">
          <w:marLeft w:val="0"/>
          <w:marRight w:val="0"/>
          <w:marTop w:val="0"/>
          <w:marBottom w:val="0"/>
          <w:divBdr>
            <w:top w:val="none" w:sz="0" w:space="0" w:color="auto"/>
            <w:left w:val="none" w:sz="0" w:space="0" w:color="auto"/>
            <w:bottom w:val="none" w:sz="0" w:space="0" w:color="auto"/>
            <w:right w:val="none" w:sz="0" w:space="0" w:color="auto"/>
          </w:divBdr>
        </w:div>
        <w:div w:id="1729185653">
          <w:marLeft w:val="0"/>
          <w:marRight w:val="0"/>
          <w:marTop w:val="0"/>
          <w:marBottom w:val="0"/>
          <w:divBdr>
            <w:top w:val="none" w:sz="0" w:space="0" w:color="auto"/>
            <w:left w:val="none" w:sz="0" w:space="0" w:color="auto"/>
            <w:bottom w:val="none" w:sz="0" w:space="0" w:color="auto"/>
            <w:right w:val="none" w:sz="0" w:space="0" w:color="auto"/>
          </w:divBdr>
        </w:div>
        <w:div w:id="1817918276">
          <w:marLeft w:val="0"/>
          <w:marRight w:val="0"/>
          <w:marTop w:val="0"/>
          <w:marBottom w:val="0"/>
          <w:divBdr>
            <w:top w:val="none" w:sz="0" w:space="0" w:color="auto"/>
            <w:left w:val="none" w:sz="0" w:space="0" w:color="auto"/>
            <w:bottom w:val="none" w:sz="0" w:space="0" w:color="auto"/>
            <w:right w:val="none" w:sz="0" w:space="0" w:color="auto"/>
          </w:divBdr>
        </w:div>
        <w:div w:id="771315249">
          <w:marLeft w:val="0"/>
          <w:marRight w:val="0"/>
          <w:marTop w:val="0"/>
          <w:marBottom w:val="0"/>
          <w:divBdr>
            <w:top w:val="none" w:sz="0" w:space="0" w:color="auto"/>
            <w:left w:val="none" w:sz="0" w:space="0" w:color="auto"/>
            <w:bottom w:val="none" w:sz="0" w:space="0" w:color="auto"/>
            <w:right w:val="none" w:sz="0" w:space="0" w:color="auto"/>
          </w:divBdr>
        </w:div>
        <w:div w:id="995842699">
          <w:marLeft w:val="0"/>
          <w:marRight w:val="0"/>
          <w:marTop w:val="0"/>
          <w:marBottom w:val="0"/>
          <w:divBdr>
            <w:top w:val="none" w:sz="0" w:space="0" w:color="auto"/>
            <w:left w:val="none" w:sz="0" w:space="0" w:color="auto"/>
            <w:bottom w:val="none" w:sz="0" w:space="0" w:color="auto"/>
            <w:right w:val="none" w:sz="0" w:space="0" w:color="auto"/>
          </w:divBdr>
        </w:div>
        <w:div w:id="638341519">
          <w:marLeft w:val="0"/>
          <w:marRight w:val="0"/>
          <w:marTop w:val="0"/>
          <w:marBottom w:val="0"/>
          <w:divBdr>
            <w:top w:val="none" w:sz="0" w:space="0" w:color="auto"/>
            <w:left w:val="none" w:sz="0" w:space="0" w:color="auto"/>
            <w:bottom w:val="none" w:sz="0" w:space="0" w:color="auto"/>
            <w:right w:val="none" w:sz="0" w:space="0" w:color="auto"/>
          </w:divBdr>
        </w:div>
      </w:divsChild>
    </w:div>
    <w:div w:id="271279571">
      <w:bodyDiv w:val="1"/>
      <w:marLeft w:val="0"/>
      <w:marRight w:val="0"/>
      <w:marTop w:val="0"/>
      <w:marBottom w:val="0"/>
      <w:divBdr>
        <w:top w:val="none" w:sz="0" w:space="0" w:color="auto"/>
        <w:left w:val="none" w:sz="0" w:space="0" w:color="auto"/>
        <w:bottom w:val="none" w:sz="0" w:space="0" w:color="auto"/>
        <w:right w:val="none" w:sz="0" w:space="0" w:color="auto"/>
      </w:divBdr>
      <w:divsChild>
        <w:div w:id="1786269531">
          <w:marLeft w:val="0"/>
          <w:marRight w:val="0"/>
          <w:marTop w:val="15"/>
          <w:marBottom w:val="0"/>
          <w:divBdr>
            <w:top w:val="none" w:sz="0" w:space="0" w:color="auto"/>
            <w:left w:val="none" w:sz="0" w:space="0" w:color="auto"/>
            <w:bottom w:val="none" w:sz="0" w:space="0" w:color="auto"/>
            <w:right w:val="none" w:sz="0" w:space="0" w:color="auto"/>
          </w:divBdr>
          <w:divsChild>
            <w:div w:id="2041124475">
              <w:marLeft w:val="0"/>
              <w:marRight w:val="0"/>
              <w:marTop w:val="0"/>
              <w:marBottom w:val="0"/>
              <w:divBdr>
                <w:top w:val="none" w:sz="0" w:space="0" w:color="auto"/>
                <w:left w:val="none" w:sz="0" w:space="0" w:color="auto"/>
                <w:bottom w:val="none" w:sz="0" w:space="0" w:color="auto"/>
                <w:right w:val="none" w:sz="0" w:space="0" w:color="auto"/>
              </w:divBdr>
              <w:divsChild>
                <w:div w:id="2051225378">
                  <w:marLeft w:val="0"/>
                  <w:marRight w:val="0"/>
                  <w:marTop w:val="0"/>
                  <w:marBottom w:val="0"/>
                  <w:divBdr>
                    <w:top w:val="none" w:sz="0" w:space="0" w:color="auto"/>
                    <w:left w:val="none" w:sz="0" w:space="0" w:color="auto"/>
                    <w:bottom w:val="none" w:sz="0" w:space="0" w:color="auto"/>
                    <w:right w:val="none" w:sz="0" w:space="0" w:color="auto"/>
                  </w:divBdr>
                </w:div>
                <w:div w:id="1013991990">
                  <w:marLeft w:val="0"/>
                  <w:marRight w:val="0"/>
                  <w:marTop w:val="0"/>
                  <w:marBottom w:val="0"/>
                  <w:divBdr>
                    <w:top w:val="none" w:sz="0" w:space="0" w:color="auto"/>
                    <w:left w:val="none" w:sz="0" w:space="0" w:color="auto"/>
                    <w:bottom w:val="none" w:sz="0" w:space="0" w:color="auto"/>
                    <w:right w:val="none" w:sz="0" w:space="0" w:color="auto"/>
                  </w:divBdr>
                </w:div>
                <w:div w:id="295718363">
                  <w:marLeft w:val="0"/>
                  <w:marRight w:val="0"/>
                  <w:marTop w:val="0"/>
                  <w:marBottom w:val="0"/>
                  <w:divBdr>
                    <w:top w:val="none" w:sz="0" w:space="0" w:color="auto"/>
                    <w:left w:val="none" w:sz="0" w:space="0" w:color="auto"/>
                    <w:bottom w:val="none" w:sz="0" w:space="0" w:color="auto"/>
                    <w:right w:val="none" w:sz="0" w:space="0" w:color="auto"/>
                  </w:divBdr>
                </w:div>
                <w:div w:id="195416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644518">
      <w:bodyDiv w:val="1"/>
      <w:marLeft w:val="0"/>
      <w:marRight w:val="0"/>
      <w:marTop w:val="0"/>
      <w:marBottom w:val="0"/>
      <w:divBdr>
        <w:top w:val="none" w:sz="0" w:space="0" w:color="auto"/>
        <w:left w:val="none" w:sz="0" w:space="0" w:color="auto"/>
        <w:bottom w:val="none" w:sz="0" w:space="0" w:color="auto"/>
        <w:right w:val="none" w:sz="0" w:space="0" w:color="auto"/>
      </w:divBdr>
      <w:divsChild>
        <w:div w:id="588466488">
          <w:marLeft w:val="0"/>
          <w:marRight w:val="0"/>
          <w:marTop w:val="0"/>
          <w:marBottom w:val="0"/>
          <w:divBdr>
            <w:top w:val="none" w:sz="0" w:space="0" w:color="auto"/>
            <w:left w:val="none" w:sz="0" w:space="0" w:color="auto"/>
            <w:bottom w:val="none" w:sz="0" w:space="0" w:color="auto"/>
            <w:right w:val="none" w:sz="0" w:space="0" w:color="auto"/>
          </w:divBdr>
          <w:divsChild>
            <w:div w:id="1098909754">
              <w:marLeft w:val="0"/>
              <w:marRight w:val="0"/>
              <w:marTop w:val="0"/>
              <w:marBottom w:val="0"/>
              <w:divBdr>
                <w:top w:val="none" w:sz="0" w:space="0" w:color="auto"/>
                <w:left w:val="none" w:sz="0" w:space="0" w:color="auto"/>
                <w:bottom w:val="none" w:sz="0" w:space="0" w:color="auto"/>
                <w:right w:val="none" w:sz="0" w:space="0" w:color="auto"/>
              </w:divBdr>
              <w:divsChild>
                <w:div w:id="369427231">
                  <w:marLeft w:val="0"/>
                  <w:marRight w:val="0"/>
                  <w:marTop w:val="0"/>
                  <w:marBottom w:val="0"/>
                  <w:divBdr>
                    <w:top w:val="none" w:sz="0" w:space="0" w:color="auto"/>
                    <w:left w:val="none" w:sz="0" w:space="0" w:color="auto"/>
                    <w:bottom w:val="none" w:sz="0" w:space="0" w:color="auto"/>
                    <w:right w:val="none" w:sz="0" w:space="0" w:color="auto"/>
                  </w:divBdr>
                  <w:divsChild>
                    <w:div w:id="15954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23110">
      <w:bodyDiv w:val="1"/>
      <w:marLeft w:val="0"/>
      <w:marRight w:val="0"/>
      <w:marTop w:val="0"/>
      <w:marBottom w:val="0"/>
      <w:divBdr>
        <w:top w:val="none" w:sz="0" w:space="0" w:color="auto"/>
        <w:left w:val="none" w:sz="0" w:space="0" w:color="auto"/>
        <w:bottom w:val="none" w:sz="0" w:space="0" w:color="auto"/>
        <w:right w:val="none" w:sz="0" w:space="0" w:color="auto"/>
      </w:divBdr>
    </w:div>
    <w:div w:id="401611221">
      <w:bodyDiv w:val="1"/>
      <w:marLeft w:val="0"/>
      <w:marRight w:val="0"/>
      <w:marTop w:val="0"/>
      <w:marBottom w:val="0"/>
      <w:divBdr>
        <w:top w:val="none" w:sz="0" w:space="0" w:color="auto"/>
        <w:left w:val="none" w:sz="0" w:space="0" w:color="auto"/>
        <w:bottom w:val="none" w:sz="0" w:space="0" w:color="auto"/>
        <w:right w:val="none" w:sz="0" w:space="0" w:color="auto"/>
      </w:divBdr>
    </w:div>
    <w:div w:id="655841377">
      <w:bodyDiv w:val="1"/>
      <w:marLeft w:val="0"/>
      <w:marRight w:val="0"/>
      <w:marTop w:val="0"/>
      <w:marBottom w:val="0"/>
      <w:divBdr>
        <w:top w:val="none" w:sz="0" w:space="0" w:color="auto"/>
        <w:left w:val="none" w:sz="0" w:space="0" w:color="auto"/>
        <w:bottom w:val="none" w:sz="0" w:space="0" w:color="auto"/>
        <w:right w:val="none" w:sz="0" w:space="0" w:color="auto"/>
      </w:divBdr>
    </w:div>
    <w:div w:id="658386715">
      <w:bodyDiv w:val="1"/>
      <w:marLeft w:val="0"/>
      <w:marRight w:val="0"/>
      <w:marTop w:val="0"/>
      <w:marBottom w:val="0"/>
      <w:divBdr>
        <w:top w:val="none" w:sz="0" w:space="0" w:color="auto"/>
        <w:left w:val="none" w:sz="0" w:space="0" w:color="auto"/>
        <w:bottom w:val="none" w:sz="0" w:space="0" w:color="auto"/>
        <w:right w:val="none" w:sz="0" w:space="0" w:color="auto"/>
      </w:divBdr>
    </w:div>
    <w:div w:id="677931606">
      <w:bodyDiv w:val="1"/>
      <w:marLeft w:val="0"/>
      <w:marRight w:val="0"/>
      <w:marTop w:val="0"/>
      <w:marBottom w:val="0"/>
      <w:divBdr>
        <w:top w:val="none" w:sz="0" w:space="0" w:color="auto"/>
        <w:left w:val="none" w:sz="0" w:space="0" w:color="auto"/>
        <w:bottom w:val="none" w:sz="0" w:space="0" w:color="auto"/>
        <w:right w:val="none" w:sz="0" w:space="0" w:color="auto"/>
      </w:divBdr>
    </w:div>
    <w:div w:id="687104678">
      <w:bodyDiv w:val="1"/>
      <w:marLeft w:val="0"/>
      <w:marRight w:val="0"/>
      <w:marTop w:val="0"/>
      <w:marBottom w:val="0"/>
      <w:divBdr>
        <w:top w:val="none" w:sz="0" w:space="0" w:color="auto"/>
        <w:left w:val="none" w:sz="0" w:space="0" w:color="auto"/>
        <w:bottom w:val="none" w:sz="0" w:space="0" w:color="auto"/>
        <w:right w:val="none" w:sz="0" w:space="0" w:color="auto"/>
      </w:divBdr>
    </w:div>
    <w:div w:id="772552861">
      <w:bodyDiv w:val="1"/>
      <w:marLeft w:val="0"/>
      <w:marRight w:val="0"/>
      <w:marTop w:val="0"/>
      <w:marBottom w:val="0"/>
      <w:divBdr>
        <w:top w:val="none" w:sz="0" w:space="0" w:color="auto"/>
        <w:left w:val="none" w:sz="0" w:space="0" w:color="auto"/>
        <w:bottom w:val="none" w:sz="0" w:space="0" w:color="auto"/>
        <w:right w:val="none" w:sz="0" w:space="0" w:color="auto"/>
      </w:divBdr>
      <w:divsChild>
        <w:div w:id="1311861893">
          <w:marLeft w:val="0"/>
          <w:marRight w:val="0"/>
          <w:marTop w:val="0"/>
          <w:marBottom w:val="0"/>
          <w:divBdr>
            <w:top w:val="none" w:sz="0" w:space="0" w:color="auto"/>
            <w:left w:val="none" w:sz="0" w:space="0" w:color="auto"/>
            <w:bottom w:val="none" w:sz="0" w:space="0" w:color="auto"/>
            <w:right w:val="none" w:sz="0" w:space="0" w:color="auto"/>
          </w:divBdr>
        </w:div>
        <w:div w:id="1661613744">
          <w:marLeft w:val="0"/>
          <w:marRight w:val="0"/>
          <w:marTop w:val="0"/>
          <w:marBottom w:val="0"/>
          <w:divBdr>
            <w:top w:val="none" w:sz="0" w:space="0" w:color="auto"/>
            <w:left w:val="none" w:sz="0" w:space="0" w:color="auto"/>
            <w:bottom w:val="none" w:sz="0" w:space="0" w:color="auto"/>
            <w:right w:val="none" w:sz="0" w:space="0" w:color="auto"/>
          </w:divBdr>
        </w:div>
        <w:div w:id="202133634">
          <w:marLeft w:val="0"/>
          <w:marRight w:val="0"/>
          <w:marTop w:val="0"/>
          <w:marBottom w:val="0"/>
          <w:divBdr>
            <w:top w:val="none" w:sz="0" w:space="0" w:color="auto"/>
            <w:left w:val="none" w:sz="0" w:space="0" w:color="auto"/>
            <w:bottom w:val="none" w:sz="0" w:space="0" w:color="auto"/>
            <w:right w:val="none" w:sz="0" w:space="0" w:color="auto"/>
          </w:divBdr>
        </w:div>
        <w:div w:id="880942877">
          <w:marLeft w:val="0"/>
          <w:marRight w:val="0"/>
          <w:marTop w:val="0"/>
          <w:marBottom w:val="0"/>
          <w:divBdr>
            <w:top w:val="none" w:sz="0" w:space="0" w:color="auto"/>
            <w:left w:val="none" w:sz="0" w:space="0" w:color="auto"/>
            <w:bottom w:val="none" w:sz="0" w:space="0" w:color="auto"/>
            <w:right w:val="none" w:sz="0" w:space="0" w:color="auto"/>
          </w:divBdr>
        </w:div>
        <w:div w:id="934829976">
          <w:marLeft w:val="0"/>
          <w:marRight w:val="0"/>
          <w:marTop w:val="0"/>
          <w:marBottom w:val="0"/>
          <w:divBdr>
            <w:top w:val="none" w:sz="0" w:space="0" w:color="auto"/>
            <w:left w:val="none" w:sz="0" w:space="0" w:color="auto"/>
            <w:bottom w:val="none" w:sz="0" w:space="0" w:color="auto"/>
            <w:right w:val="none" w:sz="0" w:space="0" w:color="auto"/>
          </w:divBdr>
        </w:div>
        <w:div w:id="1852262151">
          <w:marLeft w:val="0"/>
          <w:marRight w:val="0"/>
          <w:marTop w:val="0"/>
          <w:marBottom w:val="0"/>
          <w:divBdr>
            <w:top w:val="none" w:sz="0" w:space="0" w:color="auto"/>
            <w:left w:val="none" w:sz="0" w:space="0" w:color="auto"/>
            <w:bottom w:val="none" w:sz="0" w:space="0" w:color="auto"/>
            <w:right w:val="none" w:sz="0" w:space="0" w:color="auto"/>
          </w:divBdr>
        </w:div>
        <w:div w:id="55862190">
          <w:marLeft w:val="0"/>
          <w:marRight w:val="0"/>
          <w:marTop w:val="0"/>
          <w:marBottom w:val="0"/>
          <w:divBdr>
            <w:top w:val="none" w:sz="0" w:space="0" w:color="auto"/>
            <w:left w:val="none" w:sz="0" w:space="0" w:color="auto"/>
            <w:bottom w:val="none" w:sz="0" w:space="0" w:color="auto"/>
            <w:right w:val="none" w:sz="0" w:space="0" w:color="auto"/>
          </w:divBdr>
        </w:div>
      </w:divsChild>
    </w:div>
    <w:div w:id="864369135">
      <w:bodyDiv w:val="1"/>
      <w:marLeft w:val="0"/>
      <w:marRight w:val="0"/>
      <w:marTop w:val="0"/>
      <w:marBottom w:val="0"/>
      <w:divBdr>
        <w:top w:val="none" w:sz="0" w:space="0" w:color="auto"/>
        <w:left w:val="none" w:sz="0" w:space="0" w:color="auto"/>
        <w:bottom w:val="none" w:sz="0" w:space="0" w:color="auto"/>
        <w:right w:val="none" w:sz="0" w:space="0" w:color="auto"/>
      </w:divBdr>
    </w:div>
    <w:div w:id="901447853">
      <w:bodyDiv w:val="1"/>
      <w:marLeft w:val="0"/>
      <w:marRight w:val="0"/>
      <w:marTop w:val="0"/>
      <w:marBottom w:val="0"/>
      <w:divBdr>
        <w:top w:val="none" w:sz="0" w:space="0" w:color="auto"/>
        <w:left w:val="none" w:sz="0" w:space="0" w:color="auto"/>
        <w:bottom w:val="none" w:sz="0" w:space="0" w:color="auto"/>
        <w:right w:val="none" w:sz="0" w:space="0" w:color="auto"/>
      </w:divBdr>
    </w:div>
    <w:div w:id="1018704100">
      <w:bodyDiv w:val="1"/>
      <w:marLeft w:val="0"/>
      <w:marRight w:val="0"/>
      <w:marTop w:val="0"/>
      <w:marBottom w:val="0"/>
      <w:divBdr>
        <w:top w:val="none" w:sz="0" w:space="0" w:color="auto"/>
        <w:left w:val="none" w:sz="0" w:space="0" w:color="auto"/>
        <w:bottom w:val="none" w:sz="0" w:space="0" w:color="auto"/>
        <w:right w:val="none" w:sz="0" w:space="0" w:color="auto"/>
      </w:divBdr>
    </w:div>
    <w:div w:id="1054933399">
      <w:bodyDiv w:val="1"/>
      <w:marLeft w:val="0"/>
      <w:marRight w:val="0"/>
      <w:marTop w:val="0"/>
      <w:marBottom w:val="0"/>
      <w:divBdr>
        <w:top w:val="none" w:sz="0" w:space="0" w:color="auto"/>
        <w:left w:val="none" w:sz="0" w:space="0" w:color="auto"/>
        <w:bottom w:val="none" w:sz="0" w:space="0" w:color="auto"/>
        <w:right w:val="none" w:sz="0" w:space="0" w:color="auto"/>
      </w:divBdr>
    </w:div>
    <w:div w:id="1243904142">
      <w:bodyDiv w:val="1"/>
      <w:marLeft w:val="0"/>
      <w:marRight w:val="0"/>
      <w:marTop w:val="0"/>
      <w:marBottom w:val="0"/>
      <w:divBdr>
        <w:top w:val="none" w:sz="0" w:space="0" w:color="auto"/>
        <w:left w:val="none" w:sz="0" w:space="0" w:color="auto"/>
        <w:bottom w:val="none" w:sz="0" w:space="0" w:color="auto"/>
        <w:right w:val="none" w:sz="0" w:space="0" w:color="auto"/>
      </w:divBdr>
      <w:divsChild>
        <w:div w:id="1525358827">
          <w:marLeft w:val="0"/>
          <w:marRight w:val="0"/>
          <w:marTop w:val="0"/>
          <w:marBottom w:val="0"/>
          <w:divBdr>
            <w:top w:val="none" w:sz="0" w:space="0" w:color="auto"/>
            <w:left w:val="none" w:sz="0" w:space="0" w:color="auto"/>
            <w:bottom w:val="none" w:sz="0" w:space="0" w:color="auto"/>
            <w:right w:val="none" w:sz="0" w:space="0" w:color="auto"/>
          </w:divBdr>
        </w:div>
        <w:div w:id="1525905133">
          <w:marLeft w:val="0"/>
          <w:marRight w:val="0"/>
          <w:marTop w:val="0"/>
          <w:marBottom w:val="0"/>
          <w:divBdr>
            <w:top w:val="none" w:sz="0" w:space="0" w:color="auto"/>
            <w:left w:val="none" w:sz="0" w:space="0" w:color="auto"/>
            <w:bottom w:val="none" w:sz="0" w:space="0" w:color="auto"/>
            <w:right w:val="none" w:sz="0" w:space="0" w:color="auto"/>
          </w:divBdr>
        </w:div>
        <w:div w:id="278685159">
          <w:marLeft w:val="0"/>
          <w:marRight w:val="0"/>
          <w:marTop w:val="0"/>
          <w:marBottom w:val="0"/>
          <w:divBdr>
            <w:top w:val="none" w:sz="0" w:space="0" w:color="auto"/>
            <w:left w:val="none" w:sz="0" w:space="0" w:color="auto"/>
            <w:bottom w:val="none" w:sz="0" w:space="0" w:color="auto"/>
            <w:right w:val="none" w:sz="0" w:space="0" w:color="auto"/>
          </w:divBdr>
        </w:div>
        <w:div w:id="2116708621">
          <w:marLeft w:val="0"/>
          <w:marRight w:val="0"/>
          <w:marTop w:val="0"/>
          <w:marBottom w:val="0"/>
          <w:divBdr>
            <w:top w:val="none" w:sz="0" w:space="0" w:color="auto"/>
            <w:left w:val="none" w:sz="0" w:space="0" w:color="auto"/>
            <w:bottom w:val="none" w:sz="0" w:space="0" w:color="auto"/>
            <w:right w:val="none" w:sz="0" w:space="0" w:color="auto"/>
          </w:divBdr>
        </w:div>
      </w:divsChild>
    </w:div>
    <w:div w:id="1328901822">
      <w:bodyDiv w:val="1"/>
      <w:marLeft w:val="0"/>
      <w:marRight w:val="0"/>
      <w:marTop w:val="0"/>
      <w:marBottom w:val="0"/>
      <w:divBdr>
        <w:top w:val="none" w:sz="0" w:space="0" w:color="auto"/>
        <w:left w:val="none" w:sz="0" w:space="0" w:color="auto"/>
        <w:bottom w:val="none" w:sz="0" w:space="0" w:color="auto"/>
        <w:right w:val="none" w:sz="0" w:space="0" w:color="auto"/>
      </w:divBdr>
    </w:div>
    <w:div w:id="1385713604">
      <w:bodyDiv w:val="1"/>
      <w:marLeft w:val="0"/>
      <w:marRight w:val="0"/>
      <w:marTop w:val="0"/>
      <w:marBottom w:val="0"/>
      <w:divBdr>
        <w:top w:val="none" w:sz="0" w:space="0" w:color="auto"/>
        <w:left w:val="none" w:sz="0" w:space="0" w:color="auto"/>
        <w:bottom w:val="none" w:sz="0" w:space="0" w:color="auto"/>
        <w:right w:val="none" w:sz="0" w:space="0" w:color="auto"/>
      </w:divBdr>
      <w:divsChild>
        <w:div w:id="521364493">
          <w:marLeft w:val="0"/>
          <w:marRight w:val="0"/>
          <w:marTop w:val="0"/>
          <w:marBottom w:val="0"/>
          <w:divBdr>
            <w:top w:val="none" w:sz="0" w:space="0" w:color="auto"/>
            <w:left w:val="none" w:sz="0" w:space="0" w:color="auto"/>
            <w:bottom w:val="none" w:sz="0" w:space="0" w:color="auto"/>
            <w:right w:val="none" w:sz="0" w:space="0" w:color="auto"/>
          </w:divBdr>
        </w:div>
        <w:div w:id="1698044915">
          <w:marLeft w:val="0"/>
          <w:marRight w:val="0"/>
          <w:marTop w:val="0"/>
          <w:marBottom w:val="0"/>
          <w:divBdr>
            <w:top w:val="none" w:sz="0" w:space="0" w:color="auto"/>
            <w:left w:val="none" w:sz="0" w:space="0" w:color="auto"/>
            <w:bottom w:val="none" w:sz="0" w:space="0" w:color="auto"/>
            <w:right w:val="none" w:sz="0" w:space="0" w:color="auto"/>
          </w:divBdr>
        </w:div>
      </w:divsChild>
    </w:div>
    <w:div w:id="1401060516">
      <w:bodyDiv w:val="1"/>
      <w:marLeft w:val="0"/>
      <w:marRight w:val="0"/>
      <w:marTop w:val="0"/>
      <w:marBottom w:val="0"/>
      <w:divBdr>
        <w:top w:val="none" w:sz="0" w:space="0" w:color="auto"/>
        <w:left w:val="none" w:sz="0" w:space="0" w:color="auto"/>
        <w:bottom w:val="none" w:sz="0" w:space="0" w:color="auto"/>
        <w:right w:val="none" w:sz="0" w:space="0" w:color="auto"/>
      </w:divBdr>
    </w:div>
    <w:div w:id="1449814692">
      <w:bodyDiv w:val="1"/>
      <w:marLeft w:val="0"/>
      <w:marRight w:val="0"/>
      <w:marTop w:val="0"/>
      <w:marBottom w:val="0"/>
      <w:divBdr>
        <w:top w:val="none" w:sz="0" w:space="0" w:color="auto"/>
        <w:left w:val="none" w:sz="0" w:space="0" w:color="auto"/>
        <w:bottom w:val="none" w:sz="0" w:space="0" w:color="auto"/>
        <w:right w:val="none" w:sz="0" w:space="0" w:color="auto"/>
      </w:divBdr>
    </w:div>
    <w:div w:id="1652826543">
      <w:bodyDiv w:val="1"/>
      <w:marLeft w:val="0"/>
      <w:marRight w:val="0"/>
      <w:marTop w:val="0"/>
      <w:marBottom w:val="0"/>
      <w:divBdr>
        <w:top w:val="none" w:sz="0" w:space="0" w:color="auto"/>
        <w:left w:val="none" w:sz="0" w:space="0" w:color="auto"/>
        <w:bottom w:val="none" w:sz="0" w:space="0" w:color="auto"/>
        <w:right w:val="none" w:sz="0" w:space="0" w:color="auto"/>
      </w:divBdr>
      <w:divsChild>
        <w:div w:id="1475098347">
          <w:marLeft w:val="0"/>
          <w:marRight w:val="0"/>
          <w:marTop w:val="0"/>
          <w:marBottom w:val="0"/>
          <w:divBdr>
            <w:top w:val="none" w:sz="0" w:space="0" w:color="auto"/>
            <w:left w:val="none" w:sz="0" w:space="0" w:color="auto"/>
            <w:bottom w:val="none" w:sz="0" w:space="0" w:color="auto"/>
            <w:right w:val="none" w:sz="0" w:space="0" w:color="auto"/>
          </w:divBdr>
        </w:div>
        <w:div w:id="1525710058">
          <w:marLeft w:val="0"/>
          <w:marRight w:val="0"/>
          <w:marTop w:val="0"/>
          <w:marBottom w:val="0"/>
          <w:divBdr>
            <w:top w:val="none" w:sz="0" w:space="0" w:color="auto"/>
            <w:left w:val="none" w:sz="0" w:space="0" w:color="auto"/>
            <w:bottom w:val="none" w:sz="0" w:space="0" w:color="auto"/>
            <w:right w:val="none" w:sz="0" w:space="0" w:color="auto"/>
          </w:divBdr>
        </w:div>
        <w:div w:id="1044869040">
          <w:marLeft w:val="0"/>
          <w:marRight w:val="0"/>
          <w:marTop w:val="0"/>
          <w:marBottom w:val="0"/>
          <w:divBdr>
            <w:top w:val="none" w:sz="0" w:space="0" w:color="auto"/>
            <w:left w:val="none" w:sz="0" w:space="0" w:color="auto"/>
            <w:bottom w:val="none" w:sz="0" w:space="0" w:color="auto"/>
            <w:right w:val="none" w:sz="0" w:space="0" w:color="auto"/>
          </w:divBdr>
        </w:div>
        <w:div w:id="1807550583">
          <w:marLeft w:val="0"/>
          <w:marRight w:val="0"/>
          <w:marTop w:val="0"/>
          <w:marBottom w:val="0"/>
          <w:divBdr>
            <w:top w:val="none" w:sz="0" w:space="0" w:color="auto"/>
            <w:left w:val="none" w:sz="0" w:space="0" w:color="auto"/>
            <w:bottom w:val="none" w:sz="0" w:space="0" w:color="auto"/>
            <w:right w:val="none" w:sz="0" w:space="0" w:color="auto"/>
          </w:divBdr>
        </w:div>
        <w:div w:id="1075544015">
          <w:marLeft w:val="0"/>
          <w:marRight w:val="0"/>
          <w:marTop w:val="0"/>
          <w:marBottom w:val="0"/>
          <w:divBdr>
            <w:top w:val="none" w:sz="0" w:space="0" w:color="auto"/>
            <w:left w:val="none" w:sz="0" w:space="0" w:color="auto"/>
            <w:bottom w:val="none" w:sz="0" w:space="0" w:color="auto"/>
            <w:right w:val="none" w:sz="0" w:space="0" w:color="auto"/>
          </w:divBdr>
        </w:div>
        <w:div w:id="1562863606">
          <w:marLeft w:val="0"/>
          <w:marRight w:val="0"/>
          <w:marTop w:val="0"/>
          <w:marBottom w:val="0"/>
          <w:divBdr>
            <w:top w:val="none" w:sz="0" w:space="0" w:color="auto"/>
            <w:left w:val="none" w:sz="0" w:space="0" w:color="auto"/>
            <w:bottom w:val="none" w:sz="0" w:space="0" w:color="auto"/>
            <w:right w:val="none" w:sz="0" w:space="0" w:color="auto"/>
          </w:divBdr>
        </w:div>
        <w:div w:id="1873959081">
          <w:marLeft w:val="0"/>
          <w:marRight w:val="0"/>
          <w:marTop w:val="0"/>
          <w:marBottom w:val="0"/>
          <w:divBdr>
            <w:top w:val="none" w:sz="0" w:space="0" w:color="auto"/>
            <w:left w:val="none" w:sz="0" w:space="0" w:color="auto"/>
            <w:bottom w:val="none" w:sz="0" w:space="0" w:color="auto"/>
            <w:right w:val="none" w:sz="0" w:space="0" w:color="auto"/>
          </w:divBdr>
        </w:div>
      </w:divsChild>
    </w:div>
    <w:div w:id="1760783574">
      <w:bodyDiv w:val="1"/>
      <w:marLeft w:val="0"/>
      <w:marRight w:val="0"/>
      <w:marTop w:val="0"/>
      <w:marBottom w:val="0"/>
      <w:divBdr>
        <w:top w:val="none" w:sz="0" w:space="0" w:color="auto"/>
        <w:left w:val="none" w:sz="0" w:space="0" w:color="auto"/>
        <w:bottom w:val="none" w:sz="0" w:space="0" w:color="auto"/>
        <w:right w:val="none" w:sz="0" w:space="0" w:color="auto"/>
      </w:divBdr>
      <w:divsChild>
        <w:div w:id="944728567">
          <w:marLeft w:val="0"/>
          <w:marRight w:val="0"/>
          <w:marTop w:val="0"/>
          <w:marBottom w:val="0"/>
          <w:divBdr>
            <w:top w:val="none" w:sz="0" w:space="0" w:color="auto"/>
            <w:left w:val="none" w:sz="0" w:space="0" w:color="auto"/>
            <w:bottom w:val="none" w:sz="0" w:space="0" w:color="auto"/>
            <w:right w:val="none" w:sz="0" w:space="0" w:color="auto"/>
          </w:divBdr>
        </w:div>
        <w:div w:id="1160390635">
          <w:marLeft w:val="0"/>
          <w:marRight w:val="0"/>
          <w:marTop w:val="0"/>
          <w:marBottom w:val="0"/>
          <w:divBdr>
            <w:top w:val="none" w:sz="0" w:space="0" w:color="auto"/>
            <w:left w:val="none" w:sz="0" w:space="0" w:color="auto"/>
            <w:bottom w:val="none" w:sz="0" w:space="0" w:color="auto"/>
            <w:right w:val="none" w:sz="0" w:space="0" w:color="auto"/>
          </w:divBdr>
        </w:div>
        <w:div w:id="2135371345">
          <w:marLeft w:val="0"/>
          <w:marRight w:val="0"/>
          <w:marTop w:val="0"/>
          <w:marBottom w:val="0"/>
          <w:divBdr>
            <w:top w:val="none" w:sz="0" w:space="0" w:color="auto"/>
            <w:left w:val="none" w:sz="0" w:space="0" w:color="auto"/>
            <w:bottom w:val="none" w:sz="0" w:space="0" w:color="auto"/>
            <w:right w:val="none" w:sz="0" w:space="0" w:color="auto"/>
          </w:divBdr>
        </w:div>
      </w:divsChild>
    </w:div>
    <w:div w:id="1823691080">
      <w:bodyDiv w:val="1"/>
      <w:marLeft w:val="0"/>
      <w:marRight w:val="0"/>
      <w:marTop w:val="0"/>
      <w:marBottom w:val="0"/>
      <w:divBdr>
        <w:top w:val="none" w:sz="0" w:space="0" w:color="auto"/>
        <w:left w:val="none" w:sz="0" w:space="0" w:color="auto"/>
        <w:bottom w:val="none" w:sz="0" w:space="0" w:color="auto"/>
        <w:right w:val="none" w:sz="0" w:space="0" w:color="auto"/>
      </w:divBdr>
    </w:div>
    <w:div w:id="1929072832">
      <w:bodyDiv w:val="1"/>
      <w:marLeft w:val="0"/>
      <w:marRight w:val="0"/>
      <w:marTop w:val="0"/>
      <w:marBottom w:val="0"/>
      <w:divBdr>
        <w:top w:val="none" w:sz="0" w:space="0" w:color="auto"/>
        <w:left w:val="none" w:sz="0" w:space="0" w:color="auto"/>
        <w:bottom w:val="none" w:sz="0" w:space="0" w:color="auto"/>
        <w:right w:val="none" w:sz="0" w:space="0" w:color="auto"/>
      </w:divBdr>
      <w:divsChild>
        <w:div w:id="1398477789">
          <w:marLeft w:val="0"/>
          <w:marRight w:val="0"/>
          <w:marTop w:val="0"/>
          <w:marBottom w:val="0"/>
          <w:divBdr>
            <w:top w:val="none" w:sz="0" w:space="0" w:color="auto"/>
            <w:left w:val="none" w:sz="0" w:space="0" w:color="auto"/>
            <w:bottom w:val="none" w:sz="0" w:space="0" w:color="auto"/>
            <w:right w:val="none" w:sz="0" w:space="0" w:color="auto"/>
          </w:divBdr>
        </w:div>
        <w:div w:id="378627712">
          <w:marLeft w:val="0"/>
          <w:marRight w:val="0"/>
          <w:marTop w:val="0"/>
          <w:marBottom w:val="0"/>
          <w:divBdr>
            <w:top w:val="none" w:sz="0" w:space="0" w:color="auto"/>
            <w:left w:val="none" w:sz="0" w:space="0" w:color="auto"/>
            <w:bottom w:val="none" w:sz="0" w:space="0" w:color="auto"/>
            <w:right w:val="none" w:sz="0" w:space="0" w:color="auto"/>
          </w:divBdr>
        </w:div>
        <w:div w:id="1779328748">
          <w:marLeft w:val="0"/>
          <w:marRight w:val="0"/>
          <w:marTop w:val="0"/>
          <w:marBottom w:val="0"/>
          <w:divBdr>
            <w:top w:val="none" w:sz="0" w:space="0" w:color="auto"/>
            <w:left w:val="none" w:sz="0" w:space="0" w:color="auto"/>
            <w:bottom w:val="none" w:sz="0" w:space="0" w:color="auto"/>
            <w:right w:val="none" w:sz="0" w:space="0" w:color="auto"/>
          </w:divBdr>
        </w:div>
        <w:div w:id="196283443">
          <w:marLeft w:val="0"/>
          <w:marRight w:val="0"/>
          <w:marTop w:val="0"/>
          <w:marBottom w:val="0"/>
          <w:divBdr>
            <w:top w:val="none" w:sz="0" w:space="0" w:color="auto"/>
            <w:left w:val="none" w:sz="0" w:space="0" w:color="auto"/>
            <w:bottom w:val="none" w:sz="0" w:space="0" w:color="auto"/>
            <w:right w:val="none" w:sz="0" w:space="0" w:color="auto"/>
          </w:divBdr>
        </w:div>
        <w:div w:id="83383789">
          <w:marLeft w:val="0"/>
          <w:marRight w:val="0"/>
          <w:marTop w:val="0"/>
          <w:marBottom w:val="0"/>
          <w:divBdr>
            <w:top w:val="none" w:sz="0" w:space="0" w:color="auto"/>
            <w:left w:val="none" w:sz="0" w:space="0" w:color="auto"/>
            <w:bottom w:val="none" w:sz="0" w:space="0" w:color="auto"/>
            <w:right w:val="none" w:sz="0" w:space="0" w:color="auto"/>
          </w:divBdr>
        </w:div>
        <w:div w:id="407188593">
          <w:marLeft w:val="0"/>
          <w:marRight w:val="0"/>
          <w:marTop w:val="0"/>
          <w:marBottom w:val="0"/>
          <w:divBdr>
            <w:top w:val="none" w:sz="0" w:space="0" w:color="auto"/>
            <w:left w:val="none" w:sz="0" w:space="0" w:color="auto"/>
            <w:bottom w:val="none" w:sz="0" w:space="0" w:color="auto"/>
            <w:right w:val="none" w:sz="0" w:space="0" w:color="auto"/>
          </w:divBdr>
        </w:div>
      </w:divsChild>
    </w:div>
    <w:div w:id="2023318848">
      <w:bodyDiv w:val="1"/>
      <w:marLeft w:val="0"/>
      <w:marRight w:val="0"/>
      <w:marTop w:val="0"/>
      <w:marBottom w:val="0"/>
      <w:divBdr>
        <w:top w:val="none" w:sz="0" w:space="0" w:color="auto"/>
        <w:left w:val="none" w:sz="0" w:space="0" w:color="auto"/>
        <w:bottom w:val="none" w:sz="0" w:space="0" w:color="auto"/>
        <w:right w:val="none" w:sz="0" w:space="0" w:color="auto"/>
      </w:divBdr>
      <w:divsChild>
        <w:div w:id="1930117184">
          <w:marLeft w:val="0"/>
          <w:marRight w:val="0"/>
          <w:marTop w:val="0"/>
          <w:marBottom w:val="0"/>
          <w:divBdr>
            <w:top w:val="none" w:sz="0" w:space="0" w:color="auto"/>
            <w:left w:val="none" w:sz="0" w:space="0" w:color="auto"/>
            <w:bottom w:val="none" w:sz="0" w:space="0" w:color="auto"/>
            <w:right w:val="none" w:sz="0" w:space="0" w:color="auto"/>
          </w:divBdr>
        </w:div>
        <w:div w:id="1918126894">
          <w:marLeft w:val="0"/>
          <w:marRight w:val="0"/>
          <w:marTop w:val="0"/>
          <w:marBottom w:val="0"/>
          <w:divBdr>
            <w:top w:val="none" w:sz="0" w:space="0" w:color="auto"/>
            <w:left w:val="none" w:sz="0" w:space="0" w:color="auto"/>
            <w:bottom w:val="none" w:sz="0" w:space="0" w:color="auto"/>
            <w:right w:val="none" w:sz="0" w:space="0" w:color="auto"/>
          </w:divBdr>
        </w:div>
        <w:div w:id="1142229856">
          <w:marLeft w:val="0"/>
          <w:marRight w:val="0"/>
          <w:marTop w:val="0"/>
          <w:marBottom w:val="0"/>
          <w:divBdr>
            <w:top w:val="none" w:sz="0" w:space="0" w:color="auto"/>
            <w:left w:val="none" w:sz="0" w:space="0" w:color="auto"/>
            <w:bottom w:val="none" w:sz="0" w:space="0" w:color="auto"/>
            <w:right w:val="none" w:sz="0" w:space="0" w:color="auto"/>
          </w:divBdr>
        </w:div>
        <w:div w:id="1636520061">
          <w:marLeft w:val="0"/>
          <w:marRight w:val="0"/>
          <w:marTop w:val="0"/>
          <w:marBottom w:val="0"/>
          <w:divBdr>
            <w:top w:val="none" w:sz="0" w:space="0" w:color="auto"/>
            <w:left w:val="none" w:sz="0" w:space="0" w:color="auto"/>
            <w:bottom w:val="none" w:sz="0" w:space="0" w:color="auto"/>
            <w:right w:val="none" w:sz="0" w:space="0" w:color="auto"/>
          </w:divBdr>
        </w:div>
      </w:divsChild>
    </w:div>
    <w:div w:id="205306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onPapers.repec.org/RePEc:erv:cedced:y:2010:i:17:29" TargetMode="External"/><Relationship Id="rId18" Type="http://schemas.openxmlformats.org/officeDocument/2006/relationships/hyperlink" Target="https://www.elvirrey.com/libro/perspectiva-emprendedora-del-cambio-educativo_67003"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sie.es/crl/archivo_pdf/ORIENTACION%20VOCACIONAL.pdf" TargetMode="External"/><Relationship Id="rId17" Type="http://schemas.openxmlformats.org/officeDocument/2006/relationships/hyperlink" Target="http://www3.uacj.mx/CSB/BIVIR/Documents/Acervos/libros/Elecciondecarreraprofesional.pdf" TargetMode="External"/><Relationship Id="rId2" Type="http://schemas.openxmlformats.org/officeDocument/2006/relationships/numbering" Target="numbering.xml"/><Relationship Id="rId16" Type="http://schemas.openxmlformats.org/officeDocument/2006/relationships/hyperlink" Target="http://www.bibliopsi.org/docs/carreras/electivas/ECFP/Orientacion-vocacional-Aisenson/kohan%20-%20el%20profesor%20y%20la%20orientacion%20vocacional.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eb.b.ebscohost.com/ehost/detail/detail?vid=2&amp;sid=75693c4d-fb3d-4b8f-816e-7ecd44097660%40sessionmgr103&amp;bdata=Jmxhbmc9ZXMmc2l0ZT1laG9zdC1saXZ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investsite.files.wordpress.com/2017/09/paradigmas-libro.pdf" TargetMode="External"/><Relationship Id="rId23" Type="http://schemas.openxmlformats.org/officeDocument/2006/relationships/fontTable" Target="fontTable.xml"/><Relationship Id="rId10" Type="http://schemas.openxmlformats.org/officeDocument/2006/relationships/hyperlink" Target="http://web.b.ebscohost.com/ehost/pdfviewer/pdfviewer?vid=2&amp;sid=9c9ed928-9f87-41e5-850e-3a91e9e47ca7%40pdc-v-sessmgr0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dx.cat/handle/10803/8907" TargetMode="External"/><Relationship Id="rId14" Type="http://schemas.openxmlformats.org/officeDocument/2006/relationships/hyperlink" Target="http://revistas.pucp.edu.pe/index.php/psicologia/article/view/2156"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rcid.org/0000-0002-4783-" TargetMode="External"/><Relationship Id="rId2" Type="http://schemas.openxmlformats.org/officeDocument/2006/relationships/hyperlink" Target="mailto:xiomarcabreraca@crece.uss.edu.pe" TargetMode="External"/><Relationship Id="rId1" Type="http://schemas.openxmlformats.org/officeDocument/2006/relationships/hyperlink" Target="mailto:jccallejas@crece.uss.edu.pe" TargetMode="External"/><Relationship Id="rId4" Type="http://schemas.openxmlformats.org/officeDocument/2006/relationships/hyperlink" Target="file:///G:\@hot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CA6F9-74D9-438A-8DE0-464F3D598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6938</Words>
  <Characters>38159</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45007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2020-09-24T07:14:00Z</dcterms:created>
  <dcterms:modified xsi:type="dcterms:W3CDTF">2020-11-16T19:28:00Z</dcterms:modified>
</cp:coreProperties>
</file>